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9C94" w14:textId="77777777" w:rsidR="00E650F6" w:rsidRDefault="00C826DF" w:rsidP="006F37A2">
      <w:pPr>
        <w:spacing w:line="240" w:lineRule="auto"/>
        <w:rPr>
          <w:b/>
          <w:bCs/>
          <w:sz w:val="40"/>
          <w:szCs w:val="40"/>
          <w:lang w:val="nb-NO"/>
        </w:rPr>
      </w:pPr>
      <w:r w:rsidRPr="00C65DD4">
        <w:rPr>
          <w:b/>
          <w:bCs/>
          <w:sz w:val="40"/>
          <w:szCs w:val="40"/>
          <w:lang w:val="nb-NO"/>
        </w:rPr>
        <w:t>Praksisvurdering ved Bachelor i Radiograf</w:t>
      </w:r>
      <w:r w:rsidR="00C65DD4" w:rsidRPr="00C65DD4">
        <w:rPr>
          <w:b/>
          <w:bCs/>
          <w:sz w:val="40"/>
          <w:szCs w:val="40"/>
          <w:lang w:val="nb-NO"/>
        </w:rPr>
        <w:t>i</w:t>
      </w:r>
    </w:p>
    <w:p w14:paraId="6BC8B973" w14:textId="2185F9CE" w:rsidR="003A25B5" w:rsidRPr="00B14348" w:rsidRDefault="00DC6CEB" w:rsidP="00A22EA2">
      <w:pPr>
        <w:spacing w:line="240" w:lineRule="auto"/>
        <w:rPr>
          <w:sz w:val="28"/>
          <w:szCs w:val="28"/>
          <w:u w:val="single"/>
          <w:lang w:val="nb-NO"/>
        </w:rPr>
      </w:pPr>
      <w:r w:rsidRPr="00B14348">
        <w:rPr>
          <w:sz w:val="28"/>
          <w:szCs w:val="28"/>
          <w:u w:val="single"/>
          <w:lang w:val="nb-NO"/>
        </w:rPr>
        <w:t>RADP1</w:t>
      </w:r>
      <w:r w:rsidR="003A25B5" w:rsidRPr="00B14348">
        <w:rPr>
          <w:sz w:val="28"/>
          <w:szCs w:val="28"/>
          <w:u w:val="single"/>
          <w:lang w:val="nb-NO"/>
        </w:rPr>
        <w:t xml:space="preserve"> Klinisk praksis – Pasienten i sentrum, Radiologisk avdeling </w:t>
      </w:r>
    </w:p>
    <w:p w14:paraId="1B735AB2" w14:textId="77777777" w:rsidR="00B14348" w:rsidRDefault="00B14348" w:rsidP="00A22EA2">
      <w:pPr>
        <w:spacing w:line="240" w:lineRule="auto"/>
        <w:rPr>
          <w:b/>
          <w:bCs/>
          <w:sz w:val="32"/>
          <w:szCs w:val="32"/>
          <w:lang w:val="nb-NO"/>
        </w:rPr>
      </w:pPr>
    </w:p>
    <w:p w14:paraId="79B5A166" w14:textId="0F3C6820" w:rsidR="003A25B5" w:rsidRDefault="00DC6CEB" w:rsidP="00A22EA2">
      <w:pPr>
        <w:spacing w:line="240" w:lineRule="auto"/>
        <w:rPr>
          <w:sz w:val="28"/>
          <w:szCs w:val="28"/>
          <w:lang w:val="nb-NO"/>
        </w:rPr>
      </w:pPr>
      <w:r w:rsidRPr="007C646F">
        <w:rPr>
          <w:b/>
          <w:bCs/>
          <w:sz w:val="32"/>
          <w:szCs w:val="32"/>
          <w:lang w:val="nb-NO"/>
        </w:rPr>
        <w:t>Modalitet:</w:t>
      </w:r>
      <w:r w:rsidRPr="007C646F">
        <w:rPr>
          <w:b/>
          <w:bCs/>
          <w:sz w:val="32"/>
          <w:szCs w:val="32"/>
          <w:lang w:val="nb-NO"/>
        </w:rPr>
        <w:tab/>
        <w:t xml:space="preserve"> </w:t>
      </w:r>
      <w:r w:rsidR="00DE5D50">
        <w:rPr>
          <w:b/>
          <w:bCs/>
          <w:sz w:val="32"/>
          <w:szCs w:val="32"/>
          <w:lang w:val="nb-NO"/>
        </w:rPr>
        <w:t>CT</w:t>
      </w:r>
    </w:p>
    <w:p w14:paraId="24FE1C0A" w14:textId="040A091E" w:rsidR="00C166BF" w:rsidRPr="00E01B61" w:rsidRDefault="00C166BF" w:rsidP="00C166BF">
      <w:pPr>
        <w:rPr>
          <w:rFonts w:cstheme="minorHAnsi"/>
          <w:sz w:val="24"/>
          <w:lang w:val="nb-NO"/>
        </w:rPr>
      </w:pPr>
      <w:r w:rsidRPr="00E01B61">
        <w:rPr>
          <w:rFonts w:cstheme="minorHAnsi"/>
          <w:sz w:val="24"/>
          <w:lang w:val="nb-NO"/>
        </w:rPr>
        <w:t>Vurderingsskjemaet fyll</w:t>
      </w:r>
      <w:r w:rsidR="002115CC" w:rsidRPr="00E01B61">
        <w:rPr>
          <w:rFonts w:cstheme="minorHAnsi"/>
          <w:sz w:val="24"/>
          <w:lang w:val="nb-NO"/>
        </w:rPr>
        <w:t xml:space="preserve">es </w:t>
      </w:r>
      <w:r w:rsidRPr="00E01B61">
        <w:rPr>
          <w:rFonts w:cstheme="minorHAnsi"/>
          <w:sz w:val="24"/>
          <w:lang w:val="nb-NO"/>
        </w:rPr>
        <w:t xml:space="preserve">ut av </w:t>
      </w:r>
      <w:r w:rsidR="00253A76" w:rsidRPr="00E01B61">
        <w:rPr>
          <w:rFonts w:cstheme="minorHAnsi"/>
          <w:sz w:val="24"/>
          <w:lang w:val="nb-NO"/>
        </w:rPr>
        <w:t xml:space="preserve">student og </w:t>
      </w:r>
      <w:r w:rsidRPr="00E01B61">
        <w:rPr>
          <w:rFonts w:cstheme="minorHAnsi"/>
          <w:sz w:val="24"/>
          <w:lang w:val="nb-NO"/>
        </w:rPr>
        <w:t>praksis</w:t>
      </w:r>
      <w:r w:rsidR="002115CC" w:rsidRPr="00E01B61">
        <w:rPr>
          <w:rFonts w:cstheme="minorHAnsi"/>
          <w:sz w:val="24"/>
          <w:lang w:val="nb-NO"/>
        </w:rPr>
        <w:t>veileder</w:t>
      </w:r>
      <w:r w:rsidRPr="00E01B61">
        <w:rPr>
          <w:rFonts w:cstheme="minorHAnsi"/>
          <w:sz w:val="24"/>
          <w:lang w:val="nb-NO"/>
        </w:rPr>
        <w:t xml:space="preserve"> og lever</w:t>
      </w:r>
      <w:r w:rsidR="002115CC" w:rsidRPr="00E01B61">
        <w:rPr>
          <w:rFonts w:cstheme="minorHAnsi"/>
          <w:sz w:val="24"/>
          <w:lang w:val="nb-NO"/>
        </w:rPr>
        <w:t xml:space="preserve">es </w:t>
      </w:r>
      <w:r w:rsidRPr="00E01B61">
        <w:rPr>
          <w:rFonts w:cstheme="minorHAnsi"/>
          <w:sz w:val="24"/>
          <w:lang w:val="nb-NO"/>
        </w:rPr>
        <w:t xml:space="preserve">til studenten siste praksisdag. 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687"/>
        <w:gridCol w:w="3092"/>
        <w:gridCol w:w="2714"/>
      </w:tblGrid>
      <w:tr w:rsidR="004B3A0D" w:rsidRPr="00E01B61" w14:paraId="0CA96975" w14:textId="77777777" w:rsidTr="006A7B50">
        <w:trPr>
          <w:trHeight w:val="34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6C62281A" w14:textId="1258F8AA" w:rsidR="004B3A0D" w:rsidRPr="00E01B61" w:rsidRDefault="004B3A0D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E01B61">
              <w:rPr>
                <w:rFonts w:cstheme="minorHAnsi"/>
                <w:b/>
                <w:bCs/>
                <w:sz w:val="28"/>
                <w:szCs w:val="24"/>
                <w:lang w:val="nb-NO"/>
              </w:rPr>
              <w:t xml:space="preserve">Opplysninger </w:t>
            </w:r>
            <w:r w:rsidR="00EF5AAC" w:rsidRPr="00E01B61">
              <w:rPr>
                <w:rFonts w:cstheme="minorHAnsi"/>
                <w:b/>
                <w:bCs/>
                <w:sz w:val="28"/>
                <w:szCs w:val="24"/>
                <w:lang w:val="nb-NO"/>
              </w:rPr>
              <w:t xml:space="preserve">- </w:t>
            </w:r>
            <w:r w:rsidRPr="00E01B61">
              <w:rPr>
                <w:rFonts w:cstheme="minorHAnsi"/>
                <w:b/>
                <w:bCs/>
                <w:sz w:val="28"/>
                <w:szCs w:val="24"/>
                <w:lang w:val="nb-NO"/>
              </w:rPr>
              <w:t>fylles ut av studenten</w:t>
            </w:r>
          </w:p>
        </w:tc>
      </w:tr>
      <w:tr w:rsidR="00691DE4" w:rsidRPr="00E01B61" w14:paraId="2553527C" w14:textId="77777777" w:rsidTr="006A7B50">
        <w:trPr>
          <w:trHeight w:val="58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524B" w14:textId="77777777" w:rsidR="00691DE4" w:rsidRPr="00E01B61" w:rsidRDefault="00691DE4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E01B61">
              <w:rPr>
                <w:rFonts w:cstheme="minorHAnsi"/>
                <w:sz w:val="24"/>
                <w:lang w:val="nb-NO"/>
              </w:rPr>
              <w:t>Fornavn og etternavn:</w:t>
            </w:r>
          </w:p>
          <w:p w14:paraId="4A44E834" w14:textId="77777777" w:rsidR="00691DE4" w:rsidRPr="00E01B61" w:rsidRDefault="00691DE4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34C" w14:textId="77777777" w:rsidR="00AC00C1" w:rsidRPr="00E01B61" w:rsidRDefault="00AC00C1" w:rsidP="00AC00C1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E01B61">
              <w:rPr>
                <w:rFonts w:cstheme="minorHAnsi"/>
                <w:sz w:val="24"/>
                <w:lang w:val="nb-NO"/>
              </w:rPr>
              <w:t>Navn praksisveileder:</w:t>
            </w:r>
          </w:p>
          <w:p w14:paraId="508CEE61" w14:textId="688DFD14" w:rsidR="00691DE4" w:rsidRPr="00E01B61" w:rsidRDefault="00691DE4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44B" w14:textId="2AC27988" w:rsidR="00691DE4" w:rsidRPr="00E01B61" w:rsidRDefault="00AC00C1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E01B61">
              <w:rPr>
                <w:rFonts w:cstheme="minorHAnsi"/>
                <w:sz w:val="24"/>
                <w:lang w:val="nb-NO"/>
              </w:rPr>
              <w:t xml:space="preserve">Navn </w:t>
            </w:r>
            <w:r w:rsidR="006C4E5D">
              <w:rPr>
                <w:rFonts w:cstheme="minorHAnsi"/>
                <w:sz w:val="24"/>
                <w:lang w:val="nb-NO"/>
              </w:rPr>
              <w:t>kontaktlærer</w:t>
            </w:r>
            <w:r w:rsidRPr="00E01B61">
              <w:rPr>
                <w:rFonts w:cstheme="minorHAnsi"/>
                <w:sz w:val="24"/>
                <w:lang w:val="nb-NO"/>
              </w:rPr>
              <w:t>:</w:t>
            </w:r>
          </w:p>
          <w:p w14:paraId="2C8FD7B7" w14:textId="77777777" w:rsidR="00691DE4" w:rsidRPr="00E01B61" w:rsidRDefault="00691DE4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</w:p>
        </w:tc>
      </w:tr>
      <w:tr w:rsidR="00691DE4" w:rsidRPr="00E01B61" w14:paraId="1BA36396" w14:textId="77777777" w:rsidTr="006A7B50">
        <w:trPr>
          <w:trHeight w:val="8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212" w14:textId="24740D47" w:rsidR="00691DE4" w:rsidRPr="00D05452" w:rsidRDefault="00244802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D05452">
              <w:rPr>
                <w:rFonts w:cstheme="minorHAnsi"/>
                <w:sz w:val="24"/>
                <w:lang w:val="nb-NO"/>
              </w:rPr>
              <w:t>Dato</w:t>
            </w:r>
            <w:r w:rsidR="00691DE4" w:rsidRPr="00D05452">
              <w:rPr>
                <w:rFonts w:cstheme="minorHAnsi"/>
                <w:sz w:val="24"/>
                <w:lang w:val="nb-NO"/>
              </w:rPr>
              <w:t xml:space="preserve"> for praksis:</w:t>
            </w:r>
          </w:p>
          <w:p w14:paraId="1EDD99E8" w14:textId="77777777" w:rsidR="00691DE4" w:rsidRPr="00D05452" w:rsidRDefault="00691DE4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</w:p>
          <w:p w14:paraId="36662A0E" w14:textId="163FF232" w:rsidR="00691DE4" w:rsidRPr="00D05452" w:rsidRDefault="00691DE4" w:rsidP="00691DE4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proofErr w:type="gramStart"/>
            <w:r w:rsidRPr="00D05452">
              <w:rPr>
                <w:rFonts w:cstheme="minorHAnsi"/>
                <w:sz w:val="24"/>
                <w:lang w:val="nb-NO"/>
              </w:rPr>
              <w:t xml:space="preserve">Fra:   </w:t>
            </w:r>
            <w:proofErr w:type="gramEnd"/>
            <w:r w:rsidRPr="00D05452">
              <w:rPr>
                <w:rFonts w:cstheme="minorHAnsi"/>
                <w:sz w:val="24"/>
                <w:lang w:val="nb-NO"/>
              </w:rPr>
              <w:t xml:space="preserve">                   Til og med: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D96" w14:textId="77777777" w:rsidR="00691DE4" w:rsidRPr="00D05452" w:rsidRDefault="00691DE4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D05452">
              <w:rPr>
                <w:rFonts w:cstheme="minorHAnsi"/>
                <w:sz w:val="24"/>
                <w:lang w:val="nb-NO"/>
              </w:rPr>
              <w:t>Navn på praksissted:</w:t>
            </w:r>
          </w:p>
          <w:p w14:paraId="1FA98672" w14:textId="77777777" w:rsidR="00691DE4" w:rsidRPr="00D05452" w:rsidRDefault="00691DE4" w:rsidP="00C166B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lang w:val="nb-NO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AAC" w14:textId="77777777" w:rsidR="00691DE4" w:rsidRPr="00E01B61" w:rsidRDefault="00691DE4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D05452">
              <w:rPr>
                <w:rFonts w:cstheme="minorHAnsi"/>
                <w:sz w:val="24"/>
                <w:lang w:val="nb-NO"/>
              </w:rPr>
              <w:t>Avdeling/seksjon:</w:t>
            </w:r>
          </w:p>
          <w:p w14:paraId="61AFB85B" w14:textId="77777777" w:rsidR="00691DE4" w:rsidRPr="00E01B61" w:rsidRDefault="00691DE4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</w:p>
          <w:p w14:paraId="2D406D07" w14:textId="77777777" w:rsidR="00691DE4" w:rsidRPr="00E01B61" w:rsidRDefault="00691DE4" w:rsidP="00C166BF">
            <w:pPr>
              <w:spacing w:after="0" w:line="240" w:lineRule="auto"/>
              <w:rPr>
                <w:rFonts w:cstheme="minorHAnsi"/>
                <w:b/>
                <w:sz w:val="24"/>
                <w:lang w:val="nb-NO"/>
              </w:rPr>
            </w:pPr>
          </w:p>
        </w:tc>
      </w:tr>
      <w:tr w:rsidR="00F623DD" w:rsidRPr="00E01B61" w14:paraId="456292C1" w14:textId="77777777" w:rsidTr="006A7B50">
        <w:trPr>
          <w:trHeight w:val="58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F84" w14:textId="77777777" w:rsidR="00F623DD" w:rsidRPr="00E01B61" w:rsidRDefault="00F623DD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E01B61">
              <w:rPr>
                <w:rFonts w:cstheme="minorHAnsi"/>
                <w:sz w:val="24"/>
                <w:lang w:val="nb-NO"/>
              </w:rPr>
              <w:t>Jeg har fått jevnlig oppfølging av praksisveileder: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3FA" w14:textId="77777777" w:rsidR="00F623DD" w:rsidRPr="00E01B61" w:rsidRDefault="00F623DD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E01B61">
              <w:rPr>
                <w:rFonts w:cstheme="minorHAnsi"/>
                <w:sz w:val="24"/>
                <w:lang w:val="nb-NO"/>
              </w:rPr>
              <w:t xml:space="preserve">Ja   </w:t>
            </w:r>
            <w:sdt>
              <w:sdtPr>
                <w:rPr>
                  <w:rFonts w:cstheme="minorHAnsi"/>
                  <w:lang w:val="nb-NO"/>
                </w:rPr>
                <w:id w:val="6317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B61">
                  <w:rPr>
                    <w:rFonts w:ascii="Segoe UI Symbol" w:eastAsia="MS Mincho" w:hAnsi="Segoe UI Symbol" w:cs="Segoe UI Symbol"/>
                    <w:lang w:val="nb-NO"/>
                  </w:rPr>
                  <w:t>☐</w:t>
                </w:r>
              </w:sdtContent>
            </w:sdt>
            <w:r w:rsidRPr="00E01B61">
              <w:rPr>
                <w:rFonts w:cstheme="minorHAnsi"/>
                <w:sz w:val="24"/>
                <w:lang w:val="nb-NO"/>
              </w:rPr>
              <w:t xml:space="preserve">                    Nei   </w:t>
            </w:r>
            <w:sdt>
              <w:sdtPr>
                <w:rPr>
                  <w:rFonts w:cstheme="minorHAnsi"/>
                  <w:lang w:val="nb-NO"/>
                </w:rPr>
                <w:id w:val="-21094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1B61">
                  <w:rPr>
                    <w:rFonts w:ascii="Segoe UI Symbol" w:eastAsia="MS Mincho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A11" w14:textId="77777777" w:rsidR="00F623DD" w:rsidRPr="00E01B61" w:rsidRDefault="00F623DD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E01B61">
              <w:rPr>
                <w:rFonts w:cstheme="minorHAnsi"/>
                <w:sz w:val="24"/>
                <w:lang w:val="nb-NO"/>
              </w:rPr>
              <w:t>Kommentar:</w:t>
            </w:r>
          </w:p>
          <w:p w14:paraId="1DC26327" w14:textId="77777777" w:rsidR="00691DE4" w:rsidRPr="00E01B61" w:rsidRDefault="00691DE4" w:rsidP="00C166BF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</w:p>
        </w:tc>
      </w:tr>
      <w:tr w:rsidR="009F6328" w:rsidRPr="00E01B61" w14:paraId="5E943DE4" w14:textId="77777777" w:rsidTr="006A7B50">
        <w:trPr>
          <w:trHeight w:val="58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12F" w14:textId="348BA063" w:rsidR="009F6328" w:rsidRPr="00D05452" w:rsidRDefault="009F6328" w:rsidP="009F6328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D05452">
              <w:rPr>
                <w:rFonts w:cstheme="minorHAnsi"/>
                <w:sz w:val="24"/>
                <w:lang w:val="nb-NO"/>
              </w:rPr>
              <w:t>Jeg har gjennomført samtale med praksislærer/kontaktlærer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6C1" w14:textId="6A4D5342" w:rsidR="009F6328" w:rsidRPr="00D05452" w:rsidRDefault="009F6328" w:rsidP="009F6328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D05452">
              <w:rPr>
                <w:rFonts w:cstheme="minorHAnsi"/>
                <w:sz w:val="24"/>
                <w:lang w:val="nb-NO"/>
              </w:rPr>
              <w:t xml:space="preserve">Ja   </w:t>
            </w:r>
            <w:sdt>
              <w:sdtPr>
                <w:rPr>
                  <w:rFonts w:cstheme="minorHAnsi"/>
                  <w:lang w:val="nb-NO"/>
                </w:rPr>
                <w:id w:val="-180238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5452">
                  <w:rPr>
                    <w:rFonts w:ascii="Segoe UI Symbol" w:eastAsia="MS Mincho" w:hAnsi="Segoe UI Symbol" w:cs="Segoe UI Symbol"/>
                    <w:lang w:val="nb-NO"/>
                  </w:rPr>
                  <w:t>☐</w:t>
                </w:r>
              </w:sdtContent>
            </w:sdt>
            <w:r w:rsidRPr="00D05452">
              <w:rPr>
                <w:rFonts w:cstheme="minorHAnsi"/>
                <w:sz w:val="24"/>
                <w:lang w:val="nb-NO"/>
              </w:rPr>
              <w:t xml:space="preserve">                    Nei   </w:t>
            </w:r>
            <w:sdt>
              <w:sdtPr>
                <w:rPr>
                  <w:rFonts w:cstheme="minorHAnsi"/>
                  <w:lang w:val="nb-NO"/>
                </w:rPr>
                <w:id w:val="12358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5452">
                  <w:rPr>
                    <w:rFonts w:ascii="Segoe UI Symbol" w:eastAsia="MS Mincho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873" w14:textId="77777777" w:rsidR="009F6328" w:rsidRPr="007C2566" w:rsidRDefault="009F6328" w:rsidP="009F6328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 w:rsidRPr="00D05452">
              <w:rPr>
                <w:rFonts w:cstheme="minorHAnsi"/>
                <w:sz w:val="24"/>
                <w:lang w:val="nb-NO"/>
              </w:rPr>
              <w:t>Kommentar:</w:t>
            </w:r>
          </w:p>
          <w:p w14:paraId="298B42F3" w14:textId="77777777" w:rsidR="009F6328" w:rsidRPr="00E01B61" w:rsidRDefault="009F6328" w:rsidP="009F6328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</w:p>
        </w:tc>
      </w:tr>
      <w:tr w:rsidR="00334D9A" w:rsidRPr="00E01B61" w14:paraId="5F85E712" w14:textId="77777777" w:rsidTr="007F0A0D">
        <w:trPr>
          <w:trHeight w:val="530"/>
        </w:trPr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404" w14:textId="77777777" w:rsidR="00334D9A" w:rsidRDefault="00334D9A" w:rsidP="00334D9A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</w:p>
          <w:p w14:paraId="1A452931" w14:textId="77777777" w:rsidR="00FF7797" w:rsidRDefault="00334D9A" w:rsidP="00334D9A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  <w:r>
              <w:rPr>
                <w:rFonts w:cstheme="minorHAnsi"/>
                <w:sz w:val="24"/>
                <w:lang w:val="nb-NO"/>
              </w:rPr>
              <w:t xml:space="preserve">Fravær i </w:t>
            </w:r>
            <w:proofErr w:type="gramStart"/>
            <w:r>
              <w:rPr>
                <w:rFonts w:cstheme="minorHAnsi"/>
                <w:sz w:val="24"/>
                <w:lang w:val="nb-NO"/>
              </w:rPr>
              <w:t>praksis:</w:t>
            </w:r>
            <w:r w:rsidR="00FF7797">
              <w:rPr>
                <w:rFonts w:cstheme="minorHAnsi"/>
                <w:sz w:val="24"/>
                <w:lang w:val="nb-NO"/>
              </w:rPr>
              <w:t xml:space="preserve">   </w:t>
            </w:r>
            <w:proofErr w:type="gramEnd"/>
            <w:r w:rsidR="00FF7797">
              <w:rPr>
                <w:rFonts w:cstheme="minorHAnsi"/>
                <w:sz w:val="24"/>
                <w:lang w:val="nb-NO"/>
              </w:rPr>
              <w:t xml:space="preserve">          </w:t>
            </w:r>
            <w:r>
              <w:rPr>
                <w:rFonts w:cstheme="minorHAnsi"/>
                <w:sz w:val="24"/>
                <w:lang w:val="nb-NO"/>
              </w:rPr>
              <w:t xml:space="preserve"> ________ timer __________ dager</w:t>
            </w:r>
          </w:p>
          <w:p w14:paraId="4CD474C0" w14:textId="6A50010C" w:rsidR="00FF7797" w:rsidRPr="007C2566" w:rsidRDefault="00FF7797" w:rsidP="00334D9A">
            <w:pPr>
              <w:spacing w:after="0" w:line="240" w:lineRule="auto"/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C504" w14:textId="16308146" w:rsidR="00334D9A" w:rsidRPr="007C2566" w:rsidRDefault="00334D9A" w:rsidP="00334D9A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Kommentar:</w:t>
            </w:r>
          </w:p>
        </w:tc>
      </w:tr>
      <w:tr w:rsidR="003B5F2D" w:rsidRPr="00A510CB" w14:paraId="59164F2E" w14:textId="77777777" w:rsidTr="006A7B50">
        <w:trPr>
          <w:trHeight w:val="214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F3C" w14:textId="77777777" w:rsidR="00A22969" w:rsidRPr="00E07562" w:rsidRDefault="00A22969" w:rsidP="00A22969">
            <w:pPr>
              <w:rPr>
                <w:b/>
                <w:sz w:val="24"/>
                <w:szCs w:val="24"/>
                <w:u w:val="single"/>
                <w:lang w:val="nb-NO"/>
              </w:rPr>
            </w:pPr>
            <w:r w:rsidRPr="09CE43DA">
              <w:rPr>
                <w:b/>
                <w:sz w:val="24"/>
                <w:szCs w:val="24"/>
                <w:u w:val="single"/>
                <w:lang w:val="nb-NO"/>
              </w:rPr>
              <w:t>Min egen vurdering av praksisperioden:</w:t>
            </w:r>
          </w:p>
          <w:p w14:paraId="275F86BE" w14:textId="77777777" w:rsidR="00A22969" w:rsidRPr="00A90B5D" w:rsidRDefault="00A22969" w:rsidP="00A22969">
            <w:pPr>
              <w:rPr>
                <w:sz w:val="24"/>
                <w:szCs w:val="24"/>
                <w:lang w:val="nb-NO"/>
              </w:rPr>
            </w:pPr>
            <w:r w:rsidRPr="09CE43DA">
              <w:rPr>
                <w:sz w:val="24"/>
                <w:szCs w:val="24"/>
                <w:lang w:val="nb-NO"/>
              </w:rPr>
              <w:t xml:space="preserve">I hvilken grad mener jeg selv at jeg har oppnådd læringsutbyttene? </w:t>
            </w:r>
          </w:p>
          <w:p w14:paraId="16C0E79D" w14:textId="77777777" w:rsidR="00A22969" w:rsidRPr="00B80D03" w:rsidRDefault="00A22969" w:rsidP="00A22969">
            <w:pPr>
              <w:rPr>
                <w:sz w:val="24"/>
                <w:szCs w:val="24"/>
                <w:lang w:val="nb-NO"/>
              </w:rPr>
            </w:pPr>
            <w:r w:rsidRPr="09CE43DA">
              <w:rPr>
                <w:sz w:val="24"/>
                <w:szCs w:val="24"/>
                <w:lang w:val="nb-NO"/>
              </w:rPr>
              <w:t>…………………………………………………………………………………………………………………………………………...</w:t>
            </w:r>
            <w:r w:rsidRPr="00A22969">
              <w:rPr>
                <w:lang w:val="nb-NO"/>
              </w:rPr>
              <w:br/>
            </w:r>
            <w:r w:rsidRPr="09CE43DA">
              <w:rPr>
                <w:sz w:val="24"/>
                <w:szCs w:val="24"/>
                <w:lang w:val="nb-NO"/>
              </w:rPr>
              <w:t>…………………………………………………………………………………………………………………………………………...</w:t>
            </w:r>
          </w:p>
          <w:p w14:paraId="01823B8B" w14:textId="77777777" w:rsidR="00A22969" w:rsidRDefault="00A22969" w:rsidP="00A22969">
            <w:pPr>
              <w:rPr>
                <w:sz w:val="24"/>
                <w:szCs w:val="24"/>
                <w:lang w:val="nb-NO"/>
              </w:rPr>
            </w:pPr>
            <w:r w:rsidRPr="09CE43DA">
              <w:rPr>
                <w:sz w:val="24"/>
                <w:szCs w:val="24"/>
                <w:lang w:val="nb-NO"/>
              </w:rPr>
              <w:t xml:space="preserve">Hva bør jeg videreutvikle?   </w:t>
            </w:r>
          </w:p>
          <w:p w14:paraId="7C32FE3D" w14:textId="77777777" w:rsidR="00A22969" w:rsidRPr="00A90B5D" w:rsidRDefault="00A22969" w:rsidP="00A22969">
            <w:pPr>
              <w:rPr>
                <w:sz w:val="24"/>
                <w:szCs w:val="24"/>
                <w:lang w:val="nb-NO"/>
              </w:rPr>
            </w:pPr>
            <w:r w:rsidRPr="09CE43DA">
              <w:rPr>
                <w:sz w:val="24"/>
                <w:szCs w:val="24"/>
                <w:lang w:val="nb-NO"/>
              </w:rPr>
              <w:t>…………………………………………………………………………………………………………………………………………...</w:t>
            </w:r>
            <w:r w:rsidRPr="00A22969">
              <w:rPr>
                <w:lang w:val="nb-NO"/>
              </w:rPr>
              <w:br/>
            </w:r>
            <w:r w:rsidRPr="09CE43DA">
              <w:rPr>
                <w:sz w:val="24"/>
                <w:szCs w:val="24"/>
                <w:lang w:val="nb-NO"/>
              </w:rPr>
              <w:t>…………………………………………………………………………………………………………………………………………...</w:t>
            </w:r>
          </w:p>
          <w:p w14:paraId="4B505396" w14:textId="77777777" w:rsidR="00A22969" w:rsidRPr="00A90B5D" w:rsidRDefault="00A22969" w:rsidP="00A22969">
            <w:pPr>
              <w:rPr>
                <w:sz w:val="24"/>
                <w:szCs w:val="24"/>
                <w:lang w:val="nb-NO"/>
              </w:rPr>
            </w:pPr>
            <w:r w:rsidRPr="09CE43DA">
              <w:rPr>
                <w:sz w:val="24"/>
                <w:szCs w:val="24"/>
                <w:lang w:val="nb-NO"/>
              </w:rPr>
              <w:t xml:space="preserve">På hvilken måte vil jeg dra nytte av mine kunnskaper, ferdigheter og generelle kompetanse videre til senere praksisperioder og teori? </w:t>
            </w:r>
          </w:p>
          <w:p w14:paraId="63A37662" w14:textId="77777777" w:rsidR="00A22969" w:rsidRDefault="00A22969" w:rsidP="00A22969">
            <w:pPr>
              <w:rPr>
                <w:sz w:val="24"/>
                <w:szCs w:val="24"/>
                <w:lang w:val="nb-NO"/>
              </w:rPr>
            </w:pPr>
            <w:r w:rsidRPr="09CE43DA">
              <w:rPr>
                <w:sz w:val="24"/>
                <w:szCs w:val="24"/>
                <w:lang w:val="nb-NO"/>
              </w:rPr>
              <w:t>…………………………………………………………………………………………………………………………………………...</w:t>
            </w:r>
            <w:r>
              <w:br/>
            </w:r>
            <w:r w:rsidRPr="09CE43DA">
              <w:rPr>
                <w:sz w:val="24"/>
                <w:szCs w:val="24"/>
                <w:lang w:val="nb-NO"/>
              </w:rPr>
              <w:t>…………………………………………………………………………………………………………………………………………...</w:t>
            </w:r>
          </w:p>
          <w:p w14:paraId="78AB2779" w14:textId="44CE2FDF" w:rsidR="00B57912" w:rsidRPr="007C2566" w:rsidRDefault="00B57912" w:rsidP="00D7382C">
            <w:pPr>
              <w:rPr>
                <w:rFonts w:cstheme="minorHAnsi"/>
                <w:sz w:val="24"/>
                <w:lang w:val="nb-NO"/>
              </w:rPr>
            </w:pPr>
          </w:p>
        </w:tc>
      </w:tr>
    </w:tbl>
    <w:p w14:paraId="2E05EE6C" w14:textId="349860CE" w:rsidR="00D7382C" w:rsidRDefault="00D7382C" w:rsidP="00C166BF">
      <w:pPr>
        <w:pStyle w:val="Bunntekst"/>
        <w:rPr>
          <w:rFonts w:cstheme="minorHAnsi"/>
          <w:sz w:val="18"/>
          <w:szCs w:val="27"/>
        </w:rPr>
      </w:pPr>
    </w:p>
    <w:p w14:paraId="54C681D2" w14:textId="58C5FD0B" w:rsidR="00D7382C" w:rsidRDefault="00D7382C" w:rsidP="00C166BF">
      <w:pPr>
        <w:pStyle w:val="Bunntekst"/>
        <w:rPr>
          <w:rFonts w:cstheme="minorHAnsi"/>
          <w:sz w:val="18"/>
          <w:szCs w:val="27"/>
        </w:rPr>
      </w:pPr>
    </w:p>
    <w:p w14:paraId="515E2C39" w14:textId="24D36E56" w:rsidR="00464B7E" w:rsidRDefault="00464B7E" w:rsidP="00C166BF">
      <w:pPr>
        <w:pStyle w:val="Bunntekst"/>
        <w:rPr>
          <w:rFonts w:cstheme="minorHAnsi"/>
          <w:sz w:val="18"/>
          <w:szCs w:val="27"/>
        </w:rPr>
      </w:pPr>
    </w:p>
    <w:p w14:paraId="5E3C94BC" w14:textId="77777777" w:rsidR="00464B7E" w:rsidRDefault="00464B7E" w:rsidP="00C166BF">
      <w:pPr>
        <w:pStyle w:val="Bunntekst"/>
        <w:rPr>
          <w:rFonts w:cstheme="minorHAnsi"/>
          <w:sz w:val="18"/>
          <w:szCs w:val="27"/>
        </w:rPr>
      </w:pPr>
    </w:p>
    <w:tbl>
      <w:tblPr>
        <w:tblStyle w:val="Tabellrutenett"/>
        <w:tblW w:w="9366" w:type="dxa"/>
        <w:tblLayout w:type="fixed"/>
        <w:tblLook w:val="04A0" w:firstRow="1" w:lastRow="0" w:firstColumn="1" w:lastColumn="0" w:noHBand="0" w:noVBand="1"/>
      </w:tblPr>
      <w:tblGrid>
        <w:gridCol w:w="1578"/>
        <w:gridCol w:w="4229"/>
        <w:gridCol w:w="1134"/>
        <w:gridCol w:w="1134"/>
        <w:gridCol w:w="1291"/>
      </w:tblGrid>
      <w:tr w:rsidR="00FC40EB" w:rsidRPr="00E06CF5" w14:paraId="3AFBD12F" w14:textId="77777777" w:rsidTr="0071659C">
        <w:trPr>
          <w:trHeight w:val="578"/>
        </w:trPr>
        <w:tc>
          <w:tcPr>
            <w:tcW w:w="9366" w:type="dxa"/>
            <w:gridSpan w:val="5"/>
            <w:shd w:val="clear" w:color="auto" w:fill="00FFFF"/>
          </w:tcPr>
          <w:p w14:paraId="41B0E988" w14:textId="519A91B3" w:rsidR="00FC40EB" w:rsidRPr="00FC40EB" w:rsidRDefault="00FC40EB" w:rsidP="00020DA9">
            <w:pPr>
              <w:rPr>
                <w:rFonts w:cstheme="minorHAnsi"/>
                <w:bCs/>
                <w:sz w:val="24"/>
                <w:szCs w:val="20"/>
                <w:lang w:val="nb-NO"/>
              </w:rPr>
            </w:pPr>
            <w:r w:rsidRPr="00E01B61">
              <w:rPr>
                <w:rFonts w:cstheme="minorHAnsi"/>
                <w:b/>
                <w:sz w:val="28"/>
                <w:lang w:val="nb-NO"/>
              </w:rPr>
              <w:t>Hva som er gjenstand for vurdering</w:t>
            </w:r>
            <w:r>
              <w:rPr>
                <w:rFonts w:cstheme="minorHAnsi"/>
                <w:b/>
                <w:sz w:val="28"/>
                <w:lang w:val="nb-NO"/>
              </w:rPr>
              <w:t xml:space="preserve"> – fylles ut av praksisveileder</w:t>
            </w:r>
          </w:p>
        </w:tc>
      </w:tr>
      <w:tr w:rsidR="00420C1C" w:rsidRPr="00F01405" w14:paraId="02C04B4A" w14:textId="77777777" w:rsidTr="0071659C">
        <w:trPr>
          <w:trHeight w:val="538"/>
        </w:trPr>
        <w:tc>
          <w:tcPr>
            <w:tcW w:w="1578" w:type="dxa"/>
          </w:tcPr>
          <w:p w14:paraId="6994DC8D" w14:textId="77777777" w:rsidR="00FC40EB" w:rsidRPr="00E01B61" w:rsidRDefault="00FC40EB" w:rsidP="00FC40EB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 w:rsidRPr="00E01B61">
              <w:rPr>
                <w:rFonts w:cstheme="minorHAnsi"/>
                <w:b/>
                <w:sz w:val="24"/>
                <w:szCs w:val="20"/>
                <w:lang w:val="nb-NO"/>
              </w:rPr>
              <w:t>Krav til oppmøte</w:t>
            </w:r>
          </w:p>
        </w:tc>
        <w:tc>
          <w:tcPr>
            <w:tcW w:w="5363" w:type="dxa"/>
            <w:gridSpan w:val="2"/>
          </w:tcPr>
          <w:p w14:paraId="0EDDFD52" w14:textId="5FC9E0C9" w:rsidR="00FC40EB" w:rsidRPr="00E01B61" w:rsidRDefault="00FC40EB" w:rsidP="00FC40EB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 w:rsidRPr="00E01B61">
              <w:rPr>
                <w:rFonts w:cstheme="minorHAnsi"/>
                <w:bCs/>
                <w:sz w:val="24"/>
                <w:szCs w:val="20"/>
                <w:lang w:val="nb-NO"/>
              </w:rPr>
              <w:t xml:space="preserve">Studenten har vært </w:t>
            </w:r>
            <w:r w:rsidR="00FF7797" w:rsidRPr="00E01B61">
              <w:rPr>
                <w:rFonts w:cstheme="minorHAnsi"/>
                <w:bCs/>
                <w:sz w:val="24"/>
                <w:szCs w:val="20"/>
                <w:lang w:val="nb-NO"/>
              </w:rPr>
              <w:t>til stede</w:t>
            </w:r>
            <w:r w:rsidRPr="00E01B61">
              <w:rPr>
                <w:rFonts w:cstheme="minorHAnsi"/>
                <w:bCs/>
                <w:sz w:val="24"/>
                <w:szCs w:val="20"/>
                <w:lang w:val="nb-NO"/>
              </w:rPr>
              <w:t xml:space="preserve"> i praksisstudiene i minimum 90 % av tiden.</w:t>
            </w:r>
            <w:r w:rsidRPr="00E01B61">
              <w:rPr>
                <w:rFonts w:cstheme="minorHAnsi"/>
                <w:b/>
                <w:sz w:val="24"/>
                <w:szCs w:val="20"/>
                <w:lang w:val="nb-NO"/>
              </w:rPr>
              <w:t xml:space="preserve"> </w:t>
            </w:r>
          </w:p>
        </w:tc>
        <w:tc>
          <w:tcPr>
            <w:tcW w:w="1134" w:type="dxa"/>
          </w:tcPr>
          <w:p w14:paraId="754BDC12" w14:textId="71009F72" w:rsidR="00FC40EB" w:rsidRPr="00E01B61" w:rsidRDefault="00FC40EB" w:rsidP="00FC40EB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>
              <w:rPr>
                <w:rFonts w:cstheme="minorHAnsi"/>
                <w:b/>
                <w:lang w:val="nb-NO"/>
              </w:rPr>
              <w:t xml:space="preserve">Godkjent   </w:t>
            </w:r>
            <w:sdt>
              <w:sdtPr>
                <w:rPr>
                  <w:rFonts w:cstheme="minorHAnsi"/>
                </w:rPr>
                <w:id w:val="-49479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A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5A47">
              <w:rPr>
                <w:rFonts w:cstheme="minorHAnsi"/>
              </w:rPr>
              <w:t xml:space="preserve">    </w:t>
            </w:r>
          </w:p>
        </w:tc>
        <w:tc>
          <w:tcPr>
            <w:tcW w:w="1291" w:type="dxa"/>
          </w:tcPr>
          <w:p w14:paraId="7A46A1F6" w14:textId="3FF1DC83" w:rsidR="00FC40EB" w:rsidRPr="00E01B61" w:rsidRDefault="00FC40EB" w:rsidP="00FC40EB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>
              <w:rPr>
                <w:rFonts w:cstheme="minorHAnsi"/>
                <w:b/>
                <w:lang w:val="nb-NO"/>
              </w:rPr>
              <w:t xml:space="preserve">Ikke godkjent   </w:t>
            </w:r>
            <w:sdt>
              <w:sdtPr>
                <w:rPr>
                  <w:rFonts w:cstheme="minorHAnsi"/>
                </w:rPr>
                <w:id w:val="-195863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45A47">
              <w:rPr>
                <w:rFonts w:cstheme="minorHAnsi"/>
              </w:rPr>
              <w:t xml:space="preserve">    </w:t>
            </w:r>
          </w:p>
        </w:tc>
      </w:tr>
      <w:tr w:rsidR="00DE79D6" w:rsidRPr="00E01B61" w14:paraId="767DA7FA" w14:textId="77777777" w:rsidTr="0071659C">
        <w:trPr>
          <w:trHeight w:val="525"/>
        </w:trPr>
        <w:tc>
          <w:tcPr>
            <w:tcW w:w="9366" w:type="dxa"/>
            <w:gridSpan w:val="5"/>
            <w:tcBorders>
              <w:bottom w:val="single" w:sz="4" w:space="0" w:color="auto"/>
            </w:tcBorders>
          </w:tcPr>
          <w:p w14:paraId="0E8DF1B0" w14:textId="7A2814CE" w:rsidR="008F45F1" w:rsidRPr="00D23AC8" w:rsidRDefault="00DE79D6" w:rsidP="00020DA9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 w:rsidRPr="00D23AC8">
              <w:rPr>
                <w:rFonts w:cstheme="minorHAnsi"/>
                <w:b/>
                <w:sz w:val="24"/>
                <w:szCs w:val="20"/>
                <w:lang w:val="nb-NO"/>
              </w:rPr>
              <w:t>Kommentarer</w:t>
            </w:r>
            <w:r w:rsidR="00D23AC8" w:rsidRPr="00D23AC8">
              <w:rPr>
                <w:rFonts w:cstheme="minorHAnsi"/>
                <w:b/>
                <w:sz w:val="24"/>
                <w:szCs w:val="20"/>
                <w:lang w:val="nb-NO"/>
              </w:rPr>
              <w:t>:</w:t>
            </w:r>
          </w:p>
        </w:tc>
      </w:tr>
      <w:tr w:rsidR="007E6D33" w:rsidRPr="00E01B61" w14:paraId="1A6C5814" w14:textId="77777777" w:rsidTr="0071659C">
        <w:trPr>
          <w:trHeight w:val="916"/>
        </w:trPr>
        <w:tc>
          <w:tcPr>
            <w:tcW w:w="5807" w:type="dxa"/>
            <w:gridSpan w:val="2"/>
            <w:tcBorders>
              <w:top w:val="single" w:sz="4" w:space="0" w:color="auto"/>
            </w:tcBorders>
            <w:shd w:val="clear" w:color="auto" w:fill="CCFFFF"/>
          </w:tcPr>
          <w:p w14:paraId="318F9926" w14:textId="68D624A7" w:rsidR="00DD54C1" w:rsidRPr="00963FAC" w:rsidRDefault="0CB34200" w:rsidP="32194938">
            <w:pPr>
              <w:rPr>
                <w:sz w:val="24"/>
                <w:szCs w:val="24"/>
                <w:lang w:val="nb-NO"/>
              </w:rPr>
            </w:pPr>
            <w:r w:rsidRPr="4BDFFEA1">
              <w:rPr>
                <w:b/>
                <w:bCs/>
                <w:sz w:val="28"/>
                <w:szCs w:val="28"/>
                <w:lang w:val="nb-NO"/>
              </w:rPr>
              <w:t>Sentrale aspekter ved midtveis samtale</w:t>
            </w:r>
            <w:r w:rsidRPr="4BDFFEA1">
              <w:rPr>
                <w:sz w:val="24"/>
                <w:szCs w:val="24"/>
                <w:lang w:val="nb-NO"/>
              </w:rPr>
              <w:t xml:space="preserve"> </w:t>
            </w:r>
            <w:r w:rsidR="00DD54C1">
              <w:br/>
            </w:r>
            <w:r w:rsidRPr="4BDFFEA1">
              <w:rPr>
                <w:i/>
                <w:iCs/>
                <w:sz w:val="24"/>
                <w:szCs w:val="24"/>
                <w:lang w:val="nb-NO"/>
              </w:rPr>
              <w:t>For hjelp til vurdering av punktene under, se arbeidsdokument</w:t>
            </w:r>
            <w:r w:rsidR="00FE4914">
              <w:rPr>
                <w:i/>
                <w:iCs/>
                <w:sz w:val="24"/>
                <w:szCs w:val="24"/>
                <w:lang w:val="nb-NO"/>
              </w:rPr>
              <w:t>/supplement</w:t>
            </w:r>
            <w:r w:rsidRPr="4BDFFEA1">
              <w:rPr>
                <w:i/>
                <w:iCs/>
                <w:sz w:val="24"/>
                <w:szCs w:val="24"/>
                <w:lang w:val="nb-NO"/>
              </w:rPr>
              <w:t xml:space="preserve"> for Radiologisk avdeling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FFFF"/>
          </w:tcPr>
          <w:p w14:paraId="6CF31554" w14:textId="77777777" w:rsidR="00DD54C1" w:rsidRPr="00B701E4" w:rsidRDefault="00DD54C1" w:rsidP="007F0A0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701E4">
              <w:rPr>
                <w:rFonts w:cstheme="minorHAnsi"/>
                <w:sz w:val="24"/>
                <w:szCs w:val="24"/>
              </w:rPr>
              <w:t>Mestrer</w:t>
            </w:r>
            <w:proofErr w:type="spellEnd"/>
            <w:r w:rsidRPr="00B701E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FFFF"/>
          </w:tcPr>
          <w:p w14:paraId="44861F24" w14:textId="77777777" w:rsidR="00DD54C1" w:rsidRPr="00B701E4" w:rsidRDefault="00DD54C1" w:rsidP="007F0A0D">
            <w:pPr>
              <w:rPr>
                <w:rFonts w:cstheme="minorHAnsi"/>
                <w:sz w:val="28"/>
                <w:szCs w:val="28"/>
                <w:lang w:val="nb-NO"/>
              </w:rPr>
            </w:pPr>
            <w:r w:rsidRPr="00B701E4">
              <w:rPr>
                <w:rFonts w:cstheme="minorHAnsi"/>
                <w:sz w:val="24"/>
                <w:szCs w:val="24"/>
                <w:lang w:val="nb-NO"/>
              </w:rPr>
              <w:t>Mestrer ikke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CCFFFF"/>
          </w:tcPr>
          <w:p w14:paraId="68658A02" w14:textId="433368E8" w:rsidR="00DD54C1" w:rsidRPr="00B701E4" w:rsidRDefault="00B94FB3" w:rsidP="007F0A0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701E4">
              <w:rPr>
                <w:rFonts w:cstheme="minorHAnsi"/>
                <w:sz w:val="24"/>
                <w:szCs w:val="24"/>
              </w:rPr>
              <w:t>Ikke</w:t>
            </w:r>
            <w:proofErr w:type="spellEnd"/>
            <w:r w:rsidRPr="00B701E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701E4">
              <w:rPr>
                <w:rFonts w:cstheme="minorHAnsi"/>
                <w:sz w:val="24"/>
                <w:szCs w:val="24"/>
              </w:rPr>
              <w:t>mulig</w:t>
            </w:r>
            <w:proofErr w:type="spellEnd"/>
            <w:r w:rsidRPr="00B701E4">
              <w:rPr>
                <w:rFonts w:cstheme="minorHAnsi"/>
                <w:sz w:val="24"/>
                <w:szCs w:val="24"/>
              </w:rPr>
              <w:t xml:space="preserve"> lærings</w:t>
            </w:r>
            <w:r w:rsidR="00195F64" w:rsidRPr="00B701E4">
              <w:rPr>
                <w:rFonts w:cstheme="minorHAnsi"/>
                <w:sz w:val="24"/>
                <w:szCs w:val="24"/>
              </w:rPr>
              <w:t>-</w:t>
            </w:r>
            <w:r w:rsidRPr="00B701E4">
              <w:rPr>
                <w:rFonts w:cstheme="minorHAnsi"/>
                <w:sz w:val="24"/>
                <w:szCs w:val="24"/>
              </w:rPr>
              <w:t>situasjon</w:t>
            </w:r>
          </w:p>
        </w:tc>
      </w:tr>
      <w:tr w:rsidR="00DD54C1" w:rsidRPr="00E01B61" w14:paraId="0723B8E1" w14:textId="77777777" w:rsidTr="0071659C">
        <w:trPr>
          <w:trHeight w:val="450"/>
        </w:trPr>
        <w:tc>
          <w:tcPr>
            <w:tcW w:w="5807" w:type="dxa"/>
            <w:gridSpan w:val="2"/>
          </w:tcPr>
          <w:p w14:paraId="497BB994" w14:textId="77777777" w:rsidR="00DD54C1" w:rsidRPr="00060EC4" w:rsidRDefault="00DD54C1" w:rsidP="007F0A0D">
            <w:pPr>
              <w:pStyle w:val="Ingenmellomrom"/>
            </w:pPr>
            <w:r>
              <w:t>Relasjon til pasienten</w:t>
            </w:r>
          </w:p>
        </w:tc>
        <w:tc>
          <w:tcPr>
            <w:tcW w:w="1134" w:type="dxa"/>
          </w:tcPr>
          <w:p w14:paraId="2A8B3317" w14:textId="77777777" w:rsidR="00DD54C1" w:rsidRPr="00DE79D6" w:rsidRDefault="00DD54C1" w:rsidP="007F0A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3C868" w14:textId="77777777" w:rsidR="00DD54C1" w:rsidRPr="00AD469D" w:rsidRDefault="00DD54C1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91" w:type="dxa"/>
          </w:tcPr>
          <w:p w14:paraId="129C0976" w14:textId="77777777" w:rsidR="00DD54C1" w:rsidRPr="00DE79D6" w:rsidRDefault="00DD54C1" w:rsidP="007F0A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54C1" w:rsidRPr="00E06CF5" w14:paraId="6D44E5C4" w14:textId="77777777" w:rsidTr="0071659C">
        <w:trPr>
          <w:trHeight w:val="450"/>
        </w:trPr>
        <w:tc>
          <w:tcPr>
            <w:tcW w:w="5807" w:type="dxa"/>
            <w:gridSpan w:val="2"/>
          </w:tcPr>
          <w:p w14:paraId="00784E62" w14:textId="77777777" w:rsidR="00DD54C1" w:rsidRPr="00963FAC" w:rsidRDefault="00DD54C1" w:rsidP="007F0A0D">
            <w:pPr>
              <w:pStyle w:val="Ingenmellomrom"/>
              <w:rPr>
                <w:lang w:val="nb-NO"/>
              </w:rPr>
            </w:pPr>
            <w:r w:rsidRPr="00963FAC">
              <w:rPr>
                <w:lang w:val="nb-NO"/>
              </w:rPr>
              <w:t>Viser interesse og initiativ, tar ansvar for læringsutbytteoppnåelse</w:t>
            </w:r>
          </w:p>
        </w:tc>
        <w:tc>
          <w:tcPr>
            <w:tcW w:w="1134" w:type="dxa"/>
          </w:tcPr>
          <w:p w14:paraId="2263B363" w14:textId="77777777" w:rsidR="00DD54C1" w:rsidRPr="00AD469D" w:rsidRDefault="00DD54C1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14:paraId="65E58FC4" w14:textId="77777777" w:rsidR="00DD54C1" w:rsidRPr="00AD469D" w:rsidRDefault="00DD54C1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91" w:type="dxa"/>
          </w:tcPr>
          <w:p w14:paraId="32C93D64" w14:textId="77777777" w:rsidR="00DD54C1" w:rsidRPr="00AD469D" w:rsidRDefault="00DD54C1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DD54C1" w:rsidRPr="00E06CF5" w14:paraId="2FBB7ABC" w14:textId="77777777" w:rsidTr="0071659C">
        <w:trPr>
          <w:trHeight w:val="450"/>
        </w:trPr>
        <w:tc>
          <w:tcPr>
            <w:tcW w:w="5807" w:type="dxa"/>
            <w:gridSpan w:val="2"/>
          </w:tcPr>
          <w:p w14:paraId="072F7223" w14:textId="77777777" w:rsidR="00DD54C1" w:rsidRPr="00963FAC" w:rsidRDefault="00DD54C1" w:rsidP="007F0A0D">
            <w:pPr>
              <w:pStyle w:val="Ingenmellomrom"/>
              <w:rPr>
                <w:lang w:val="nb-NO"/>
              </w:rPr>
            </w:pPr>
            <w:r w:rsidRPr="00963FAC">
              <w:rPr>
                <w:lang w:val="nb-NO"/>
              </w:rPr>
              <w:t>Reflekterer over egen faglig utøvelse og justerer denne under veiledning</w:t>
            </w:r>
          </w:p>
        </w:tc>
        <w:tc>
          <w:tcPr>
            <w:tcW w:w="1134" w:type="dxa"/>
          </w:tcPr>
          <w:p w14:paraId="423A6BC7" w14:textId="77777777" w:rsidR="00DD54C1" w:rsidRPr="00AD469D" w:rsidRDefault="00DD54C1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14:paraId="56457A92" w14:textId="77777777" w:rsidR="00DD54C1" w:rsidRPr="00AD469D" w:rsidRDefault="00DD54C1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91" w:type="dxa"/>
          </w:tcPr>
          <w:p w14:paraId="427C259B" w14:textId="77777777" w:rsidR="00DD54C1" w:rsidRPr="00AD469D" w:rsidRDefault="00DD54C1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DD54C1" w:rsidRPr="00E01B61" w14:paraId="1A0EAD10" w14:textId="77777777" w:rsidTr="0071659C">
        <w:trPr>
          <w:trHeight w:val="450"/>
        </w:trPr>
        <w:tc>
          <w:tcPr>
            <w:tcW w:w="5807" w:type="dxa"/>
            <w:gridSpan w:val="2"/>
          </w:tcPr>
          <w:p w14:paraId="5C4C0AA2" w14:textId="77777777" w:rsidR="00583CE8" w:rsidRPr="00506A0E" w:rsidRDefault="00583CE8" w:rsidP="00583CE8">
            <w:pPr>
              <w:pStyle w:val="Ingenmellomrom"/>
              <w:rPr>
                <w:i/>
                <w:iCs/>
                <w:color w:val="FF0000"/>
              </w:rPr>
            </w:pPr>
            <w:r w:rsidRPr="00506A0E">
              <w:t>Orden og hygiene</w:t>
            </w:r>
            <w:r w:rsidRPr="00506A0E">
              <w:rPr>
                <w:i/>
                <w:iCs/>
                <w:color w:val="FF0000"/>
              </w:rPr>
              <w:t xml:space="preserve"> </w:t>
            </w:r>
          </w:p>
          <w:p w14:paraId="46604674" w14:textId="5541E861" w:rsidR="00DD54C1" w:rsidRPr="00060EC4" w:rsidRDefault="00583CE8" w:rsidP="00583CE8">
            <w:pPr>
              <w:pStyle w:val="Ingenmellomrom"/>
              <w:numPr>
                <w:ilvl w:val="0"/>
                <w:numId w:val="35"/>
              </w:numPr>
            </w:pPr>
            <w:proofErr w:type="spellStart"/>
            <w:r w:rsidRPr="00506A0E">
              <w:rPr>
                <w:i/>
                <w:iCs/>
                <w:sz w:val="20"/>
                <w:szCs w:val="20"/>
              </w:rPr>
              <w:t>kunnskaper</w:t>
            </w:r>
            <w:proofErr w:type="spellEnd"/>
            <w:r w:rsidRPr="00506A0E">
              <w:rPr>
                <w:i/>
                <w:iCs/>
                <w:sz w:val="20"/>
                <w:szCs w:val="20"/>
              </w:rPr>
              <w:t xml:space="preserve"> om hygieniske </w:t>
            </w:r>
            <w:proofErr w:type="spellStart"/>
            <w:r w:rsidRPr="00506A0E">
              <w:rPr>
                <w:i/>
                <w:iCs/>
                <w:sz w:val="20"/>
                <w:szCs w:val="20"/>
              </w:rPr>
              <w:t>prinsipper</w:t>
            </w:r>
            <w:proofErr w:type="spellEnd"/>
            <w:r w:rsidRPr="00506A0E">
              <w:rPr>
                <w:i/>
                <w:iCs/>
                <w:sz w:val="20"/>
                <w:szCs w:val="20"/>
              </w:rPr>
              <w:t xml:space="preserve"> i forhold til pasient og utstyr</w:t>
            </w:r>
            <w:r w:rsidRPr="00060EC4">
              <w:t xml:space="preserve"> </w:t>
            </w:r>
          </w:p>
        </w:tc>
        <w:tc>
          <w:tcPr>
            <w:tcW w:w="1134" w:type="dxa"/>
          </w:tcPr>
          <w:p w14:paraId="767BA6E8" w14:textId="77777777" w:rsidR="00DD54C1" w:rsidRPr="00DE79D6" w:rsidRDefault="00DD54C1" w:rsidP="007F0A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EF929" w14:textId="77777777" w:rsidR="00DD54C1" w:rsidRPr="00AD469D" w:rsidRDefault="00DD54C1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91" w:type="dxa"/>
          </w:tcPr>
          <w:p w14:paraId="39695C82" w14:textId="77777777" w:rsidR="00DD54C1" w:rsidRPr="00DE79D6" w:rsidRDefault="00DD54C1" w:rsidP="007F0A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54C1" w:rsidRPr="00E01B61" w14:paraId="50D41D2E" w14:textId="77777777" w:rsidTr="0071659C">
        <w:trPr>
          <w:trHeight w:val="450"/>
        </w:trPr>
        <w:tc>
          <w:tcPr>
            <w:tcW w:w="5807" w:type="dxa"/>
            <w:gridSpan w:val="2"/>
          </w:tcPr>
          <w:p w14:paraId="401208D8" w14:textId="6B7E8503" w:rsidR="00DD54C1" w:rsidRPr="00892A1B" w:rsidRDefault="00DD54C1" w:rsidP="007F0A0D">
            <w:pPr>
              <w:pStyle w:val="Ingenmellomrom"/>
            </w:pPr>
            <w:r>
              <w:t>Teknikk og utstyr</w:t>
            </w:r>
          </w:p>
        </w:tc>
        <w:tc>
          <w:tcPr>
            <w:tcW w:w="1134" w:type="dxa"/>
          </w:tcPr>
          <w:p w14:paraId="0EEA0BA2" w14:textId="77777777" w:rsidR="00DD54C1" w:rsidRPr="00DE79D6" w:rsidRDefault="00DD54C1" w:rsidP="007F0A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CEC11" w14:textId="77777777" w:rsidR="00DD54C1" w:rsidRPr="00AD469D" w:rsidRDefault="00DD54C1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91" w:type="dxa"/>
          </w:tcPr>
          <w:p w14:paraId="27891414" w14:textId="77777777" w:rsidR="00DD54C1" w:rsidRPr="00DE79D6" w:rsidRDefault="00DD54C1" w:rsidP="007F0A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7BEE" w:rsidRPr="00E06CF5" w14:paraId="00C6525C" w14:textId="77777777" w:rsidTr="0071659C">
        <w:trPr>
          <w:trHeight w:val="450"/>
        </w:trPr>
        <w:tc>
          <w:tcPr>
            <w:tcW w:w="5807" w:type="dxa"/>
            <w:gridSpan w:val="2"/>
          </w:tcPr>
          <w:p w14:paraId="6064E765" w14:textId="77777777" w:rsidR="0005002F" w:rsidRDefault="0005002F" w:rsidP="0005002F">
            <w:pPr>
              <w:pStyle w:val="Bunntek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Sikkerhet og kritiske situasjoner</w:t>
            </w:r>
          </w:p>
          <w:p w14:paraId="3595F138" w14:textId="2467E2AF" w:rsidR="00A37BEE" w:rsidRPr="0005002F" w:rsidRDefault="0005002F" w:rsidP="0005002F">
            <w:pPr>
              <w:pStyle w:val="Bunntekst"/>
              <w:numPr>
                <w:ilvl w:val="0"/>
                <w:numId w:val="1"/>
              </w:num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66B28">
              <w:rPr>
                <w:rFonts w:cstheme="minorHAnsi"/>
                <w:i/>
                <w:iCs/>
                <w:sz w:val="18"/>
                <w:szCs w:val="18"/>
              </w:rPr>
              <w:t>kunnskap om beredskap i forbindelse med akutte situasjoner og kjenne til nødvendig beredskapsutstyr</w:t>
            </w:r>
          </w:p>
        </w:tc>
        <w:tc>
          <w:tcPr>
            <w:tcW w:w="1134" w:type="dxa"/>
          </w:tcPr>
          <w:p w14:paraId="5453BBF9" w14:textId="77777777" w:rsidR="00A37BEE" w:rsidRPr="00E06CF5" w:rsidRDefault="00A37BEE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14:paraId="2B5F1600" w14:textId="77777777" w:rsidR="00A37BEE" w:rsidRPr="00AD469D" w:rsidRDefault="00A37BEE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91" w:type="dxa"/>
          </w:tcPr>
          <w:p w14:paraId="79DBCFF8" w14:textId="77777777" w:rsidR="00A37BEE" w:rsidRPr="00E06CF5" w:rsidRDefault="00A37BEE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DD54C1" w:rsidRPr="00E06CF5" w14:paraId="0CE43072" w14:textId="77777777" w:rsidTr="0071659C">
        <w:trPr>
          <w:trHeight w:val="450"/>
        </w:trPr>
        <w:tc>
          <w:tcPr>
            <w:tcW w:w="9366" w:type="dxa"/>
            <w:gridSpan w:val="5"/>
          </w:tcPr>
          <w:p w14:paraId="74704659" w14:textId="7498394B" w:rsidR="00DD54C1" w:rsidRDefault="00DD54C1" w:rsidP="007F0A0D">
            <w:pPr>
              <w:pStyle w:val="Ingenmellomrom"/>
              <w:rPr>
                <w:lang w:val="nb-NO"/>
              </w:rPr>
            </w:pPr>
            <w:r w:rsidRPr="002063A1">
              <w:rPr>
                <w:lang w:val="nb-NO"/>
              </w:rPr>
              <w:t>Er det noen læringsutbytter som ikke er mulige å oppnå i løpet av praksisperioden?</w:t>
            </w:r>
          </w:p>
          <w:p w14:paraId="0EDAE6FD" w14:textId="77777777" w:rsidR="00044D69" w:rsidRPr="002063A1" w:rsidRDefault="00044D69" w:rsidP="007F0A0D">
            <w:pPr>
              <w:pStyle w:val="Ingenmellomrom"/>
              <w:rPr>
                <w:lang w:val="nb-NO"/>
              </w:rPr>
            </w:pPr>
          </w:p>
          <w:p w14:paraId="1247BFF8" w14:textId="77777777" w:rsidR="00DD54C1" w:rsidRPr="002063A1" w:rsidRDefault="00DD54C1" w:rsidP="007F0A0D">
            <w:pPr>
              <w:pStyle w:val="Ingenmellomrom"/>
              <w:rPr>
                <w:lang w:val="nb-NO"/>
              </w:rPr>
            </w:pPr>
          </w:p>
        </w:tc>
      </w:tr>
      <w:tr w:rsidR="4BDFFEA1" w14:paraId="7D4CC4FD" w14:textId="77777777" w:rsidTr="0071659C">
        <w:trPr>
          <w:trHeight w:val="450"/>
        </w:trPr>
        <w:tc>
          <w:tcPr>
            <w:tcW w:w="9366" w:type="dxa"/>
            <w:gridSpan w:val="5"/>
          </w:tcPr>
          <w:p w14:paraId="31680A7C" w14:textId="77777777" w:rsidR="5AACB647" w:rsidRDefault="5AACB647" w:rsidP="4BDFFEA1">
            <w:pPr>
              <w:pStyle w:val="Ingenmellomrom"/>
              <w:rPr>
                <w:b/>
                <w:bCs/>
                <w:lang w:val="nb-NO"/>
              </w:rPr>
            </w:pPr>
            <w:r w:rsidRPr="000734CF">
              <w:rPr>
                <w:b/>
                <w:bCs/>
                <w:lang w:val="nb-NO"/>
              </w:rPr>
              <w:t>Planer og fokus for siste del av praksis:</w:t>
            </w:r>
          </w:p>
          <w:p w14:paraId="2F812BD4" w14:textId="77777777" w:rsidR="000734CF" w:rsidRDefault="000734CF" w:rsidP="4BDFFEA1">
            <w:pPr>
              <w:pStyle w:val="Ingenmellomrom"/>
              <w:rPr>
                <w:b/>
                <w:bCs/>
                <w:lang w:val="nb-NO"/>
              </w:rPr>
            </w:pPr>
          </w:p>
          <w:p w14:paraId="28979794" w14:textId="7F670D96" w:rsidR="000734CF" w:rsidRPr="000734CF" w:rsidRDefault="000734CF" w:rsidP="4BDFFEA1">
            <w:pPr>
              <w:pStyle w:val="Ingenmellomrom"/>
              <w:rPr>
                <w:b/>
                <w:bCs/>
                <w:lang w:val="nb-NO"/>
              </w:rPr>
            </w:pPr>
          </w:p>
        </w:tc>
      </w:tr>
      <w:tr w:rsidR="00DD54C1" w:rsidRPr="00F01405" w14:paraId="4866DFA5" w14:textId="77777777" w:rsidTr="0071659C">
        <w:trPr>
          <w:trHeight w:val="525"/>
        </w:trPr>
        <w:tc>
          <w:tcPr>
            <w:tcW w:w="9366" w:type="dxa"/>
            <w:gridSpan w:val="5"/>
          </w:tcPr>
          <w:p w14:paraId="5D964598" w14:textId="77777777" w:rsidR="00DD54C1" w:rsidRDefault="00DD54C1" w:rsidP="007F0A0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E79D6">
              <w:rPr>
                <w:rFonts w:cstheme="minorHAnsi"/>
                <w:b/>
                <w:bCs/>
                <w:sz w:val="24"/>
                <w:szCs w:val="24"/>
              </w:rPr>
              <w:t>Kommentarer</w:t>
            </w:r>
            <w:proofErr w:type="spellEnd"/>
            <w:r w:rsidRPr="00DE79D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88C4604" w14:textId="58CA2264" w:rsidR="00CF3A6B" w:rsidRPr="00DD54C1" w:rsidRDefault="00CF3A6B" w:rsidP="007F0A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54C1" w:rsidRPr="00F01405" w14:paraId="36D7B62B" w14:textId="77777777" w:rsidTr="0071659C">
        <w:trPr>
          <w:trHeight w:val="592"/>
        </w:trPr>
        <w:tc>
          <w:tcPr>
            <w:tcW w:w="9366" w:type="dxa"/>
            <w:gridSpan w:val="5"/>
            <w:shd w:val="clear" w:color="auto" w:fill="CCFFFF"/>
          </w:tcPr>
          <w:p w14:paraId="2D9E8EC4" w14:textId="5B38CD78" w:rsidR="00DD54C1" w:rsidRPr="00AD469D" w:rsidRDefault="00DD54C1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4C095E">
              <w:rPr>
                <w:rFonts w:cstheme="minorHAnsi"/>
                <w:b/>
                <w:bCs/>
                <w:sz w:val="28"/>
                <w:szCs w:val="28"/>
                <w:lang w:val="nb-NO"/>
              </w:rPr>
              <w:t xml:space="preserve">Løpende </w:t>
            </w:r>
            <w:r w:rsidR="00195F64" w:rsidRPr="004C095E">
              <w:rPr>
                <w:rFonts w:cstheme="minorHAnsi"/>
                <w:b/>
                <w:bCs/>
                <w:sz w:val="28"/>
                <w:szCs w:val="28"/>
                <w:lang w:val="nb-NO"/>
              </w:rPr>
              <w:t>skikkethetsvurdering</w:t>
            </w:r>
          </w:p>
        </w:tc>
      </w:tr>
      <w:tr w:rsidR="00DD54C1" w:rsidRPr="00E06CF5" w14:paraId="653DDB7F" w14:textId="77777777" w:rsidTr="0071659C">
        <w:trPr>
          <w:trHeight w:val="525"/>
        </w:trPr>
        <w:tc>
          <w:tcPr>
            <w:tcW w:w="9366" w:type="dxa"/>
            <w:gridSpan w:val="5"/>
          </w:tcPr>
          <w:p w14:paraId="0C74559C" w14:textId="77777777" w:rsidR="00DD54C1" w:rsidRDefault="00DD54C1" w:rsidP="007F0A0D">
            <w:pPr>
              <w:pStyle w:val="Ingenmellomrom"/>
              <w:rPr>
                <w:lang w:val="nb-NO" w:eastAsia="nb-NO"/>
              </w:rPr>
            </w:pPr>
            <w:r w:rsidRPr="00ED1C61">
              <w:rPr>
                <w:lang w:val="nb-NO" w:eastAsia="nb-NO"/>
              </w:rPr>
              <w:t>Løpende </w:t>
            </w:r>
            <w:hyperlink r:id="rId11" w:tgtFrame="_blank" w:history="1">
              <w:r w:rsidRPr="00ED1C61">
                <w:rPr>
                  <w:color w:val="0000FF"/>
                  <w:u w:val="single"/>
                  <w:lang w:val="nb-NO" w:eastAsia="nb-NO"/>
                </w:rPr>
                <w:t>skikkethetsvurdering</w:t>
              </w:r>
            </w:hyperlink>
            <w:r w:rsidRPr="00ED1C61">
              <w:rPr>
                <w:lang w:val="nb-NO" w:eastAsia="nb-NO"/>
              </w:rPr>
              <w:t> skjer gjennom hele studieløpet.  For mer informasjon om vurderingskriterier</w:t>
            </w:r>
            <w:r>
              <w:rPr>
                <w:lang w:val="nb-NO" w:eastAsia="nb-NO"/>
              </w:rPr>
              <w:t xml:space="preserve"> for helse – og sosialfagutdanningene</w:t>
            </w:r>
          </w:p>
          <w:p w14:paraId="6604E7CF" w14:textId="77777777" w:rsidR="00DD54C1" w:rsidRPr="00ED1C61" w:rsidRDefault="00DD54C1" w:rsidP="007F0A0D">
            <w:pPr>
              <w:pStyle w:val="Ingenmellomrom"/>
              <w:rPr>
                <w:lang w:val="nb-NO" w:eastAsia="nb-NO"/>
              </w:rPr>
            </w:pPr>
            <w:r w:rsidRPr="00ED1C61">
              <w:rPr>
                <w:lang w:val="nb-NO" w:eastAsia="nb-NO"/>
              </w:rPr>
              <w:t>se </w:t>
            </w:r>
            <w:r>
              <w:rPr>
                <w:lang w:val="nb-NO" w:eastAsia="nb-NO"/>
              </w:rPr>
              <w:t xml:space="preserve">  </w:t>
            </w:r>
            <w:hyperlink w:tgtFrame="_blank" w:history="1">
              <w:r w:rsidRPr="00ED1C61">
                <w:rPr>
                  <w:color w:val="0000FF"/>
                  <w:u w:val="single"/>
                  <w:lang w:val="nb-NO" w:eastAsia="nb-NO"/>
                </w:rPr>
                <w:t>Forskrift om skikkethetsvurdering i høyere utdanning</w:t>
              </w:r>
            </w:hyperlink>
          </w:p>
        </w:tc>
      </w:tr>
      <w:tr w:rsidR="007E6D33" w:rsidRPr="00F01405" w14:paraId="14ECFD0B" w14:textId="77777777" w:rsidTr="0071659C">
        <w:trPr>
          <w:trHeight w:val="538"/>
        </w:trPr>
        <w:tc>
          <w:tcPr>
            <w:tcW w:w="9366" w:type="dxa"/>
            <w:gridSpan w:val="5"/>
          </w:tcPr>
          <w:p w14:paraId="3F0DF140" w14:textId="77D940E3" w:rsidR="007E6D33" w:rsidRPr="00AD469D" w:rsidRDefault="007E6D33" w:rsidP="007F0A0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ED1C61">
              <w:rPr>
                <w:rFonts w:ascii="Calibri" w:eastAsia="Times New Roman" w:hAnsi="Calibri" w:cs="Calibri"/>
                <w:lang w:val="nb-NO" w:eastAsia="nb-NO"/>
              </w:rPr>
              <w:t>Er det grunnlag for å foreta en </w:t>
            </w:r>
            <w:r w:rsidR="00464B7E" w:rsidRPr="00ED1C61">
              <w:rPr>
                <w:rFonts w:ascii="Calibri" w:eastAsia="Times New Roman" w:hAnsi="Calibri" w:cs="Calibri"/>
                <w:lang w:val="nb-NO" w:eastAsia="nb-NO"/>
              </w:rPr>
              <w:t>skikkethetsvurdering</w:t>
            </w:r>
            <w:r w:rsidRPr="00ED1C61">
              <w:rPr>
                <w:rFonts w:ascii="Calibri" w:eastAsia="Times New Roman" w:hAnsi="Calibri" w:cs="Calibri"/>
                <w:lang w:val="nb-NO" w:eastAsia="nb-NO"/>
              </w:rPr>
              <w:t> av studenten? </w:t>
            </w:r>
            <w:r>
              <w:rPr>
                <w:rFonts w:ascii="Calibri" w:eastAsia="Times New Roman" w:hAnsi="Calibri" w:cs="Calibri"/>
                <w:lang w:val="nb-NO" w:eastAsia="nb-NO"/>
              </w:rPr>
              <w:t xml:space="preserve">                                                                         </w:t>
            </w:r>
            <w:r w:rsidRPr="00ED1C61">
              <w:rPr>
                <w:rFonts w:ascii="Calibri" w:eastAsia="Times New Roman" w:hAnsi="Calibri" w:cs="Calibri"/>
                <w:sz w:val="24"/>
                <w:szCs w:val="24"/>
                <w:lang w:val="nb-NO" w:eastAsia="nb-NO"/>
              </w:rPr>
              <w:t>Ja   </w:t>
            </w:r>
            <w:r w:rsidRPr="00ED1C61">
              <w:rPr>
                <w:rFonts w:ascii="Segoe UI Symbol" w:eastAsia="Times New Roman" w:hAnsi="Segoe UI Symbol" w:cs="Segoe UI"/>
                <w:lang w:val="nb-NO" w:eastAsia="nb-NO"/>
              </w:rPr>
              <w:t>☐</w:t>
            </w:r>
            <w:r w:rsidRPr="00ED1C61">
              <w:rPr>
                <w:rFonts w:ascii="Calibri" w:eastAsia="Times New Roman" w:hAnsi="Calibri" w:cs="Calibri"/>
                <w:sz w:val="24"/>
                <w:szCs w:val="24"/>
                <w:lang w:val="nb-NO" w:eastAsia="nb-NO"/>
              </w:rPr>
              <w:t>                    Nei   </w:t>
            </w:r>
            <w:r w:rsidRPr="00ED1C61">
              <w:rPr>
                <w:rFonts w:ascii="Segoe UI Symbol" w:eastAsia="Times New Roman" w:hAnsi="Segoe UI Symbol" w:cs="Segoe UI"/>
                <w:lang w:val="nb-NO" w:eastAsia="nb-NO"/>
              </w:rPr>
              <w:t>☐</w:t>
            </w:r>
            <w:r w:rsidRPr="00ED1C61">
              <w:rPr>
                <w:rFonts w:ascii="Arial" w:eastAsia="Times New Roman" w:hAnsi="Arial" w:cs="Arial"/>
                <w:lang w:val="nb-NO" w:eastAsia="nb-NO"/>
              </w:rPr>
              <w:t> </w:t>
            </w:r>
          </w:p>
        </w:tc>
      </w:tr>
    </w:tbl>
    <w:p w14:paraId="180759DB" w14:textId="6D0EF289" w:rsidR="00C659F7" w:rsidRDefault="00C659F7" w:rsidP="006062D3">
      <w:pPr>
        <w:spacing w:after="160" w:line="259" w:lineRule="auto"/>
        <w:rPr>
          <w:rFonts w:cstheme="minorHAnsi"/>
          <w:b/>
          <w:sz w:val="32"/>
          <w:szCs w:val="24"/>
          <w:lang w:val="nb-NO"/>
        </w:rPr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B6D25" w:rsidRPr="00203285" w14:paraId="6E148C1F" w14:textId="77777777" w:rsidTr="00B43127">
        <w:trPr>
          <w:trHeight w:val="578"/>
        </w:trPr>
        <w:tc>
          <w:tcPr>
            <w:tcW w:w="9493" w:type="dxa"/>
            <w:shd w:val="clear" w:color="auto" w:fill="00FFFF"/>
          </w:tcPr>
          <w:p w14:paraId="3D973D39" w14:textId="77777777" w:rsidR="00DB6D25" w:rsidRPr="002440A9" w:rsidRDefault="00DB6D25" w:rsidP="00B43127">
            <w:pPr>
              <w:rPr>
                <w:rFonts w:cstheme="minorHAnsi"/>
                <w:b/>
                <w:sz w:val="28"/>
                <w:lang w:val="nb-NO"/>
              </w:rPr>
            </w:pPr>
            <w:r w:rsidRPr="00E01B61">
              <w:rPr>
                <w:rFonts w:cstheme="minorHAnsi"/>
                <w:b/>
                <w:sz w:val="28"/>
                <w:lang w:val="nb-NO"/>
              </w:rPr>
              <w:t>Hva som er gjenstand for vurdering</w:t>
            </w:r>
            <w:r>
              <w:rPr>
                <w:rFonts w:cstheme="minorHAnsi"/>
                <w:b/>
                <w:sz w:val="28"/>
                <w:lang w:val="nb-NO"/>
              </w:rPr>
              <w:t xml:space="preserve"> av hele praksisperioden – fylles ut av praksisveileder</w:t>
            </w:r>
          </w:p>
        </w:tc>
      </w:tr>
      <w:tr w:rsidR="00B734C6" w:rsidRPr="00203285" w14:paraId="22F3DF63" w14:textId="77777777" w:rsidTr="003E04A9">
        <w:trPr>
          <w:trHeight w:val="911"/>
        </w:trPr>
        <w:tc>
          <w:tcPr>
            <w:tcW w:w="9493" w:type="dxa"/>
            <w:shd w:val="clear" w:color="auto" w:fill="CCFFFF"/>
          </w:tcPr>
          <w:p w14:paraId="2B1D6284" w14:textId="77777777" w:rsidR="00B734C6" w:rsidRPr="002B0978" w:rsidRDefault="00B734C6" w:rsidP="00B43127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2B0978">
              <w:rPr>
                <w:rFonts w:cstheme="minorHAnsi"/>
                <w:b/>
                <w:sz w:val="24"/>
                <w:szCs w:val="24"/>
                <w:lang w:val="nb-NO"/>
              </w:rPr>
              <w:t>Læringsutbytte</w:t>
            </w:r>
          </w:p>
          <w:p w14:paraId="215938F2" w14:textId="77777777" w:rsidR="00B734C6" w:rsidRPr="00933CC9" w:rsidRDefault="00B734C6" w:rsidP="00B43127">
            <w:pPr>
              <w:rPr>
                <w:b/>
                <w:bCs/>
                <w:lang w:val="nb-NO"/>
              </w:rPr>
            </w:pPr>
            <w:r w:rsidRPr="00933CC9">
              <w:rPr>
                <w:lang w:val="nb-NO"/>
              </w:rPr>
              <w:t>Læringsutbytter er knyttet til og beskrevet under hvert praksisområde/modalitet. Studenten skal vise progresjon i praksisperioden og etter hver praksisperiode i forhold til selvstendighet og ansvarsbevissthet, vurderingsevne og refleksjon, og praktiske ferdigheter. Det forventes at studenten viser interesse og initiativ i alle praksisperioder. Kravene til oppnådd læringsutbytte vil være betydelig høyere for en tredje års-student enn for en første og andre års-student. Studenten skal vurderes ut fra hvor studenten er i sitt studieløp. Læringsutbyttene deles inn i kunnskaper, ferdigheter og generell kompetanse som definert i Kvalifikasjonsrammeverket for livslang læring:</w:t>
            </w:r>
          </w:p>
          <w:p w14:paraId="76EA7154" w14:textId="77777777" w:rsidR="00B734C6" w:rsidRPr="00933CC9" w:rsidRDefault="00B734C6" w:rsidP="00B43127">
            <w:pPr>
              <w:rPr>
                <w:b/>
                <w:bCs/>
                <w:lang w:val="nb-NO"/>
              </w:rPr>
            </w:pPr>
            <w:r w:rsidRPr="00933CC9">
              <w:rPr>
                <w:b/>
                <w:bCs/>
                <w:lang w:val="nb-NO"/>
              </w:rPr>
              <w:t>Kunnskaper</w:t>
            </w:r>
            <w:r w:rsidRPr="00933CC9">
              <w:rPr>
                <w:lang w:val="nb-NO"/>
              </w:rPr>
              <w:t xml:space="preserve"> er forståelse av teorier, fakta, begreper, prinsipper, prosedyrer innenfor fag, fagområder og/eller yrker.</w:t>
            </w:r>
          </w:p>
          <w:p w14:paraId="1B0AA66B" w14:textId="77777777" w:rsidR="00B734C6" w:rsidRPr="00933CC9" w:rsidRDefault="00B734C6" w:rsidP="00B43127">
            <w:pPr>
              <w:rPr>
                <w:lang w:val="nb-NO"/>
              </w:rPr>
            </w:pPr>
            <w:r w:rsidRPr="00933CC9">
              <w:rPr>
                <w:b/>
                <w:bCs/>
                <w:lang w:val="nb-NO"/>
              </w:rPr>
              <w:t>Ferdigheter</w:t>
            </w:r>
            <w:r w:rsidRPr="00933CC9">
              <w:rPr>
                <w:lang w:val="nb-NO"/>
              </w:rPr>
              <w:t xml:space="preserve"> er evne til å anvende kunnskap til å løse problemer og oppgaver. Det er ulike typer ferdigheter – kognitive, praktiske, kreative og </w:t>
            </w:r>
            <w:proofErr w:type="spellStart"/>
            <w:r w:rsidRPr="00933CC9">
              <w:rPr>
                <w:lang w:val="nb-NO"/>
              </w:rPr>
              <w:t>kommunikative</w:t>
            </w:r>
            <w:proofErr w:type="spellEnd"/>
            <w:r w:rsidRPr="00933CC9">
              <w:rPr>
                <w:lang w:val="nb-NO"/>
              </w:rPr>
              <w:t xml:space="preserve"> ferdigheter.</w:t>
            </w:r>
          </w:p>
          <w:p w14:paraId="029F16F0" w14:textId="77777777" w:rsidR="00B734C6" w:rsidRDefault="00B734C6" w:rsidP="00B43127">
            <w:pPr>
              <w:rPr>
                <w:lang w:val="nb-NO"/>
              </w:rPr>
            </w:pPr>
            <w:r w:rsidRPr="00933CC9">
              <w:rPr>
                <w:b/>
                <w:bCs/>
                <w:lang w:val="nb-NO"/>
              </w:rPr>
              <w:t>Generell kompetanse</w:t>
            </w:r>
            <w:r w:rsidRPr="00933CC9">
              <w:rPr>
                <w:lang w:val="nb-NO"/>
              </w:rPr>
              <w:t xml:space="preserve"> er generell kompetanse er å kunne anvende kunnskap og ferdigheter på selvstendig vis i ulike situasjoner gjennom å vise samarbeidsevne, ansvarlighet, evne til refleksjon og kritisk tenkning i utdannings- og yrkessammenheng.</w:t>
            </w:r>
          </w:p>
          <w:p w14:paraId="2C3FB447" w14:textId="77777777" w:rsidR="00B734C6" w:rsidRPr="00450740" w:rsidRDefault="00B734C6" w:rsidP="00B43127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162772">
              <w:rPr>
                <w:i/>
                <w:iCs/>
                <w:lang w:val="nb-NO"/>
              </w:rPr>
              <w:t>Bombepunkter under læringsutbyttene er ment som utfyllende/forklarende.</w:t>
            </w:r>
          </w:p>
        </w:tc>
      </w:tr>
      <w:tr w:rsidR="00B734C6" w:rsidRPr="00203285" w14:paraId="7919D2BD" w14:textId="77777777" w:rsidTr="003E04A9">
        <w:trPr>
          <w:trHeight w:val="584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auto"/>
          </w:tcPr>
          <w:p w14:paraId="00CDB069" w14:textId="77777777" w:rsidR="00B734C6" w:rsidRPr="00950784" w:rsidRDefault="00B734C6" w:rsidP="00B43127">
            <w:pPr>
              <w:spacing w:after="160" w:line="259" w:lineRule="auto"/>
              <w:rPr>
                <w:b/>
                <w:bCs/>
                <w:sz w:val="20"/>
                <w:szCs w:val="20"/>
                <w:lang w:val="nb-NO"/>
              </w:rPr>
            </w:pPr>
            <w:r w:rsidRPr="00950784">
              <w:rPr>
                <w:b/>
                <w:bCs/>
                <w:sz w:val="20"/>
                <w:szCs w:val="20"/>
                <w:lang w:val="nb-NO"/>
              </w:rPr>
              <w:t xml:space="preserve">Vurderingsskala av oppnådd læringsutbytte 1-4: </w:t>
            </w:r>
          </w:p>
          <w:p w14:paraId="6DF55EA5" w14:textId="77777777" w:rsidR="00B734C6" w:rsidRPr="00950784" w:rsidRDefault="00B734C6" w:rsidP="00B43127">
            <w:pPr>
              <w:spacing w:after="160" w:line="259" w:lineRule="auto"/>
              <w:rPr>
                <w:sz w:val="18"/>
                <w:szCs w:val="18"/>
                <w:lang w:val="nb-NO"/>
              </w:rPr>
            </w:pPr>
            <w:r w:rsidRPr="00950784">
              <w:rPr>
                <w:sz w:val="18"/>
                <w:szCs w:val="18"/>
                <w:lang w:val="nb-NO"/>
              </w:rPr>
              <w:t xml:space="preserve">1 = Høy grad av oppnådd læringsutbytte, studenten viser svært god vurderingsevne og stor grad av selvstendighet </w:t>
            </w:r>
          </w:p>
          <w:p w14:paraId="793CCA1D" w14:textId="77777777" w:rsidR="00B734C6" w:rsidRPr="00950784" w:rsidRDefault="00B734C6" w:rsidP="00B43127">
            <w:pPr>
              <w:spacing w:after="160" w:line="259" w:lineRule="auto"/>
              <w:rPr>
                <w:sz w:val="18"/>
                <w:szCs w:val="18"/>
                <w:lang w:val="nb-NO"/>
              </w:rPr>
            </w:pPr>
            <w:r w:rsidRPr="00950784">
              <w:rPr>
                <w:sz w:val="18"/>
                <w:szCs w:val="18"/>
                <w:lang w:val="nb-NO"/>
              </w:rPr>
              <w:t>2 = Tilfredsstillende grad av oppnådd læringsutbytte, studenten viser god vurderingsevne og selvstendighet på de viktigste områder.</w:t>
            </w:r>
          </w:p>
          <w:p w14:paraId="2C22AEC0" w14:textId="77777777" w:rsidR="00B734C6" w:rsidRPr="00950784" w:rsidRDefault="00B734C6" w:rsidP="00B43127">
            <w:pPr>
              <w:spacing w:after="160" w:line="259" w:lineRule="auto"/>
              <w:rPr>
                <w:sz w:val="18"/>
                <w:szCs w:val="18"/>
                <w:lang w:val="nb-NO"/>
              </w:rPr>
            </w:pPr>
            <w:r w:rsidRPr="00950784">
              <w:rPr>
                <w:sz w:val="18"/>
                <w:szCs w:val="18"/>
                <w:lang w:val="nb-NO"/>
              </w:rPr>
              <w:t xml:space="preserve">3 = Lav grad av oppnådd læringsutbytte, tilfredsstiller minimumskrav, men ikke mer. </w:t>
            </w:r>
          </w:p>
          <w:p w14:paraId="4996CB19" w14:textId="77777777" w:rsidR="00B734C6" w:rsidRPr="00950784" w:rsidRDefault="00B734C6" w:rsidP="00B43127">
            <w:pPr>
              <w:spacing w:after="160" w:line="259" w:lineRule="auto"/>
              <w:rPr>
                <w:sz w:val="18"/>
                <w:szCs w:val="18"/>
                <w:lang w:val="nb-NO"/>
              </w:rPr>
            </w:pPr>
            <w:r w:rsidRPr="00950784">
              <w:rPr>
                <w:sz w:val="18"/>
                <w:szCs w:val="18"/>
                <w:lang w:val="nb-NO"/>
              </w:rPr>
              <w:t>4 = Manglende oppnåelse av læringsutbytte, studenten viser både manglende vurderingsevne og selvstendighet.</w:t>
            </w:r>
          </w:p>
          <w:p w14:paraId="38FA65A2" w14:textId="77777777" w:rsidR="00B734C6" w:rsidRPr="00450740" w:rsidRDefault="00B734C6" w:rsidP="00B43127">
            <w:pPr>
              <w:spacing w:after="160" w:line="259" w:lineRule="auto"/>
              <w:rPr>
                <w:sz w:val="18"/>
                <w:szCs w:val="18"/>
                <w:lang w:val="nb-NO"/>
              </w:rPr>
            </w:pPr>
            <w:proofErr w:type="spellStart"/>
            <w:r w:rsidRPr="00950784">
              <w:rPr>
                <w:sz w:val="18"/>
                <w:szCs w:val="18"/>
                <w:lang w:val="nb-NO"/>
              </w:rPr>
              <w:t>X</w:t>
            </w:r>
            <w:proofErr w:type="spellEnd"/>
            <w:r w:rsidRPr="00950784">
              <w:rPr>
                <w:sz w:val="18"/>
                <w:szCs w:val="18"/>
                <w:lang w:val="nb-NO"/>
              </w:rPr>
              <w:t xml:space="preserve"> = Definert læringsutbytte er ikke mulig å oppnå på aktuelle praksissted, uavhengig av student.</w:t>
            </w:r>
          </w:p>
        </w:tc>
      </w:tr>
    </w:tbl>
    <w:p w14:paraId="328F527D" w14:textId="3F5C567C" w:rsidR="00464B7E" w:rsidRDefault="00464B7E" w:rsidP="006062D3">
      <w:pPr>
        <w:spacing w:after="160" w:line="259" w:lineRule="auto"/>
        <w:rPr>
          <w:rFonts w:cstheme="minorHAnsi"/>
          <w:b/>
          <w:sz w:val="32"/>
          <w:szCs w:val="24"/>
          <w:lang w:val="nb-NO"/>
        </w:rPr>
      </w:pPr>
    </w:p>
    <w:p w14:paraId="546E9B0D" w14:textId="6883138B" w:rsidR="00464B7E" w:rsidRDefault="00464B7E" w:rsidP="006062D3">
      <w:pPr>
        <w:spacing w:after="160" w:line="259" w:lineRule="auto"/>
        <w:rPr>
          <w:rFonts w:cstheme="minorHAnsi"/>
          <w:b/>
          <w:sz w:val="32"/>
          <w:szCs w:val="24"/>
          <w:lang w:val="nb-NO"/>
        </w:rPr>
      </w:pPr>
    </w:p>
    <w:p w14:paraId="57381D70" w14:textId="1ECE48DD" w:rsidR="00B734C6" w:rsidRDefault="00B734C6" w:rsidP="006062D3">
      <w:pPr>
        <w:spacing w:after="160" w:line="259" w:lineRule="auto"/>
        <w:rPr>
          <w:rFonts w:cstheme="minorHAnsi"/>
          <w:b/>
          <w:sz w:val="32"/>
          <w:szCs w:val="24"/>
          <w:lang w:val="nb-NO"/>
        </w:rPr>
      </w:pPr>
    </w:p>
    <w:p w14:paraId="6ACE091E" w14:textId="7D40C4FF" w:rsidR="00B734C6" w:rsidRDefault="00B734C6" w:rsidP="006062D3">
      <w:pPr>
        <w:spacing w:after="160" w:line="259" w:lineRule="auto"/>
        <w:rPr>
          <w:rFonts w:cstheme="minorHAnsi"/>
          <w:b/>
          <w:sz w:val="32"/>
          <w:szCs w:val="24"/>
          <w:lang w:val="nb-NO"/>
        </w:rPr>
      </w:pPr>
    </w:p>
    <w:p w14:paraId="3D447021" w14:textId="058E63C7" w:rsidR="00464B7E" w:rsidRDefault="00464B7E" w:rsidP="006062D3">
      <w:pPr>
        <w:spacing w:after="160" w:line="259" w:lineRule="auto"/>
        <w:rPr>
          <w:rFonts w:cstheme="minorHAnsi"/>
          <w:b/>
          <w:sz w:val="32"/>
          <w:szCs w:val="24"/>
          <w:lang w:val="nb-NO"/>
        </w:rPr>
      </w:pPr>
    </w:p>
    <w:p w14:paraId="1FBEB5A8" w14:textId="77777777" w:rsidR="00464B7E" w:rsidRDefault="00464B7E" w:rsidP="006062D3">
      <w:pPr>
        <w:spacing w:after="160" w:line="259" w:lineRule="auto"/>
        <w:rPr>
          <w:rFonts w:cstheme="minorHAnsi"/>
          <w:b/>
          <w:sz w:val="32"/>
          <w:szCs w:val="24"/>
          <w:lang w:val="nb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5459"/>
        <w:gridCol w:w="1088"/>
        <w:gridCol w:w="2662"/>
      </w:tblGrid>
      <w:tr w:rsidR="00E56BE5" w:rsidRPr="00E01B61" w14:paraId="618DFE76" w14:textId="20BC85E7" w:rsidTr="004950B3">
        <w:trPr>
          <w:trHeight w:val="911"/>
        </w:trPr>
        <w:tc>
          <w:tcPr>
            <w:tcW w:w="5531" w:type="dxa"/>
            <w:shd w:val="clear" w:color="auto" w:fill="CCFFFF"/>
          </w:tcPr>
          <w:p w14:paraId="259F4672" w14:textId="5B859342" w:rsidR="00E56BE5" w:rsidRPr="00E01B61" w:rsidRDefault="1EE60173" w:rsidP="32194938">
            <w:pPr>
              <w:rPr>
                <w:b/>
                <w:bCs/>
                <w:sz w:val="28"/>
                <w:szCs w:val="28"/>
                <w:lang w:val="nb-NO"/>
              </w:rPr>
            </w:pPr>
            <w:r w:rsidRPr="4BDFFEA1">
              <w:rPr>
                <w:b/>
                <w:bCs/>
                <w:sz w:val="28"/>
                <w:szCs w:val="28"/>
                <w:lang w:val="nb-NO"/>
              </w:rPr>
              <w:t>Kunnskap:</w:t>
            </w:r>
            <w:r w:rsidR="00E56BE5">
              <w:br/>
            </w:r>
            <w:r w:rsidRPr="4BDFFEA1">
              <w:rPr>
                <w:lang w:val="nb-NO"/>
              </w:rPr>
              <w:t>Studenten …</w:t>
            </w:r>
          </w:p>
        </w:tc>
        <w:tc>
          <w:tcPr>
            <w:tcW w:w="985" w:type="dxa"/>
            <w:shd w:val="clear" w:color="auto" w:fill="CCFFFF"/>
          </w:tcPr>
          <w:p w14:paraId="6A5E4F2A" w14:textId="591B40C7" w:rsidR="00E56BE5" w:rsidRPr="004950B3" w:rsidRDefault="00E56BE5" w:rsidP="00E56BE5">
            <w:pPr>
              <w:rPr>
                <w:rFonts w:cstheme="minorHAnsi"/>
                <w:b/>
                <w:sz w:val="18"/>
                <w:szCs w:val="18"/>
                <w:lang w:val="nb-NO"/>
              </w:rPr>
            </w:pPr>
            <w:r w:rsidRPr="004950B3">
              <w:rPr>
                <w:rFonts w:cstheme="minorHAnsi"/>
                <w:b/>
                <w:sz w:val="18"/>
                <w:szCs w:val="18"/>
                <w:lang w:val="nb-NO"/>
              </w:rPr>
              <w:t>Vurderings-skala 1 - 4</w:t>
            </w:r>
          </w:p>
        </w:tc>
        <w:tc>
          <w:tcPr>
            <w:tcW w:w="2693" w:type="dxa"/>
            <w:shd w:val="clear" w:color="auto" w:fill="CCFFFF"/>
          </w:tcPr>
          <w:p w14:paraId="7B69C588" w14:textId="0590E937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Kommentar:</w:t>
            </w:r>
          </w:p>
        </w:tc>
      </w:tr>
      <w:tr w:rsidR="004C61FA" w:rsidRPr="00E06CF5" w14:paraId="0DFC515B" w14:textId="662D1E8A" w:rsidTr="004950B3">
        <w:trPr>
          <w:trHeight w:val="530"/>
        </w:trPr>
        <w:tc>
          <w:tcPr>
            <w:tcW w:w="5531" w:type="dxa"/>
            <w:shd w:val="clear" w:color="auto" w:fill="FFFFFF" w:themeFill="background1"/>
          </w:tcPr>
          <w:p w14:paraId="01A3E932" w14:textId="77777777" w:rsidR="004C61FA" w:rsidRPr="00F64674" w:rsidRDefault="36F3C49D" w:rsidP="004C095E">
            <w:pPr>
              <w:pStyle w:val="Ingenmellomrom"/>
              <w:rPr>
                <w:b/>
                <w:bCs/>
                <w:lang w:val="nb-NO"/>
              </w:rPr>
            </w:pPr>
            <w:r w:rsidRPr="4BDFFEA1">
              <w:rPr>
                <w:b/>
                <w:bCs/>
                <w:lang w:val="nb-NO"/>
              </w:rPr>
              <w:t xml:space="preserve">har kunnskap om relevante kliniske symptomer og sykdomstegn ved medisinske tilstander </w:t>
            </w:r>
          </w:p>
          <w:p w14:paraId="6D1D6AFE" w14:textId="48698626" w:rsidR="1C00B6EE" w:rsidRPr="00E06CF5" w:rsidRDefault="3B60DDD0" w:rsidP="2129AB67">
            <w:pPr>
              <w:pStyle w:val="Ingenmellomrom"/>
              <w:numPr>
                <w:ilvl w:val="0"/>
                <w:numId w:val="17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relatert til de mest vanlige</w:t>
            </w:r>
            <w:r w:rsidR="063E0B9C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/ et utvalg</w:t>
            </w: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 undersøkelser og sykdomstilstander ved den aktuelle modalitet</w:t>
            </w:r>
          </w:p>
          <w:p w14:paraId="4BF0987C" w14:textId="294F7036" w:rsidR="004C61FA" w:rsidRPr="00F64674" w:rsidRDefault="004C61FA" w:rsidP="4BDFFEA1">
            <w:pPr>
              <w:pStyle w:val="Ingenmellomrom"/>
              <w:rPr>
                <w:i/>
                <w:iCs/>
                <w:lang w:val="nb-NO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14:paraId="6816A34A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BF9801A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4C61FA" w:rsidRPr="006321A1" w14:paraId="1C0F42B3" w14:textId="3E55BA89" w:rsidTr="004950B3">
        <w:trPr>
          <w:trHeight w:val="803"/>
        </w:trPr>
        <w:tc>
          <w:tcPr>
            <w:tcW w:w="5531" w:type="dxa"/>
            <w:shd w:val="clear" w:color="auto" w:fill="FFFFFF" w:themeFill="background1"/>
          </w:tcPr>
          <w:p w14:paraId="41ACBD00" w14:textId="67909ED5" w:rsidR="004C61FA" w:rsidRPr="00F64674" w:rsidRDefault="004C61FA" w:rsidP="004C095E">
            <w:pPr>
              <w:pStyle w:val="Ingenmellomrom"/>
              <w:rPr>
                <w:rFonts w:cstheme="minorHAnsi"/>
                <w:b/>
                <w:sz w:val="28"/>
                <w:lang w:val="nb-NO"/>
              </w:rPr>
            </w:pPr>
            <w:r w:rsidRPr="00F64674">
              <w:rPr>
                <w:b/>
                <w:bCs/>
                <w:lang w:val="nb-NO"/>
              </w:rPr>
              <w:t xml:space="preserve">har kunnskap om yrkesspesifikke etiske retningslinjer          </w:t>
            </w:r>
          </w:p>
        </w:tc>
        <w:tc>
          <w:tcPr>
            <w:tcW w:w="985" w:type="dxa"/>
            <w:shd w:val="clear" w:color="auto" w:fill="FFFFFF" w:themeFill="background1"/>
          </w:tcPr>
          <w:p w14:paraId="1ADB7EB8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9E1DD6D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4C61FA" w:rsidRPr="008E4793" w14:paraId="1391D454" w14:textId="0745E160" w:rsidTr="004950B3">
        <w:trPr>
          <w:trHeight w:val="1914"/>
        </w:trPr>
        <w:tc>
          <w:tcPr>
            <w:tcW w:w="5531" w:type="dxa"/>
            <w:shd w:val="clear" w:color="auto" w:fill="auto"/>
          </w:tcPr>
          <w:p w14:paraId="5F3DC624" w14:textId="77777777" w:rsidR="004C61FA" w:rsidRDefault="36F3C49D" w:rsidP="008E4793">
            <w:pPr>
              <w:pStyle w:val="Ingenmellomrom"/>
              <w:rPr>
                <w:b/>
                <w:bCs/>
                <w:lang w:val="nb-NO"/>
              </w:rPr>
            </w:pPr>
            <w:r w:rsidRPr="4BDFFEA1">
              <w:rPr>
                <w:b/>
                <w:bCs/>
                <w:lang w:val="nb-NO"/>
              </w:rPr>
              <w:t>har kunnskap om avdelingen sine bilde- og informasjonssystemer og informasjonsoverføring</w:t>
            </w:r>
          </w:p>
          <w:p w14:paraId="0BE3F770" w14:textId="544128E2" w:rsidR="004C61FA" w:rsidRPr="00E44228" w:rsidRDefault="5FB1F868" w:rsidP="2129AB67">
            <w:pPr>
              <w:pStyle w:val="Ingenmellomrom"/>
              <w:numPr>
                <w:ilvl w:val="0"/>
                <w:numId w:val="33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nb-NO"/>
              </w:rPr>
              <w:t>forklarer administrasjonsrutiner (mottak og behandling av henvisninger/bilder)</w:t>
            </w:r>
          </w:p>
          <w:p w14:paraId="49D5EB7E" w14:textId="114C528E" w:rsidR="696312E2" w:rsidRDefault="696312E2" w:rsidP="2129AB67">
            <w:pPr>
              <w:pStyle w:val="Ingenmellomrom"/>
              <w:numPr>
                <w:ilvl w:val="0"/>
                <w:numId w:val="33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kan forklare informasjonsoverføring fram til svaret når pasient</w:t>
            </w:r>
          </w:p>
          <w:p w14:paraId="16EF2717" w14:textId="7A278741" w:rsidR="004C61FA" w:rsidRPr="00E44228" w:rsidRDefault="5FB1F868" w:rsidP="2129AB67">
            <w:pPr>
              <w:pStyle w:val="Listeavsnitt"/>
              <w:numPr>
                <w:ilvl w:val="0"/>
                <w:numId w:val="33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kan forklare prinsippene med avdelinga sine bilde</w:t>
            </w:r>
            <w:r w:rsidR="7B87690E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s</w:t>
            </w:r>
            <w:r w:rsidR="2EFF5893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ystem </w:t>
            </w:r>
            <w:r w:rsidR="0919F2AB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(</w:t>
            </w:r>
            <w:r w:rsidR="7DB139E6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lokalt</w:t>
            </w:r>
            <w:r w:rsidR="66770CAA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, eksternt</w:t>
            </w:r>
            <w:r w:rsidR="7DB139E6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 og </w:t>
            </w:r>
            <w:r w:rsidR="75140C3C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eventuelt </w:t>
            </w:r>
            <w:proofErr w:type="spellStart"/>
            <w:r w:rsidR="7DB139E6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teleradiologisk</w:t>
            </w:r>
            <w:proofErr w:type="spellEnd"/>
            <w:r w:rsidR="7DB139E6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 granskning</w:t>
            </w:r>
            <w:r w:rsidR="2EFF5893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)</w:t>
            </w:r>
          </w:p>
        </w:tc>
        <w:tc>
          <w:tcPr>
            <w:tcW w:w="985" w:type="dxa"/>
            <w:shd w:val="clear" w:color="auto" w:fill="FFFFFF" w:themeFill="background1"/>
          </w:tcPr>
          <w:p w14:paraId="6FBB4D4F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EE3C39E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4C61FA" w:rsidRPr="00D13DB0" w14:paraId="703DB43E" w14:textId="2452E1C7" w:rsidTr="004950B3">
        <w:trPr>
          <w:trHeight w:val="530"/>
        </w:trPr>
        <w:tc>
          <w:tcPr>
            <w:tcW w:w="5531" w:type="dxa"/>
            <w:shd w:val="clear" w:color="auto" w:fill="auto"/>
          </w:tcPr>
          <w:p w14:paraId="1B24A118" w14:textId="77777777" w:rsidR="004C61FA" w:rsidRDefault="004C61FA" w:rsidP="004C095E">
            <w:pPr>
              <w:pStyle w:val="Ingenmellomrom"/>
              <w:rPr>
                <w:b/>
                <w:bCs/>
                <w:lang w:val="nb-NO"/>
              </w:rPr>
            </w:pPr>
            <w:r w:rsidRPr="000A0473">
              <w:rPr>
                <w:b/>
                <w:bCs/>
                <w:lang w:val="nb-NO"/>
              </w:rPr>
              <w:t>kjenner til lovgivning og forskrifter for legemiddelbruk, herunder retningslinjer for dokumentasjon og avvikshåndtering</w:t>
            </w:r>
          </w:p>
          <w:p w14:paraId="43C615B5" w14:textId="77777777" w:rsidR="004C61FA" w:rsidRPr="00E44228" w:rsidRDefault="36F3C49D" w:rsidP="00E44228">
            <w:pPr>
              <w:pStyle w:val="Ingenmellomrom"/>
              <w:numPr>
                <w:ilvl w:val="0"/>
                <w:numId w:val="33"/>
              </w:numPr>
              <w:rPr>
                <w:b/>
                <w:bCs/>
                <w:sz w:val="18"/>
                <w:szCs w:val="18"/>
                <w:lang w:val="nb-NO"/>
              </w:rPr>
            </w:pPr>
            <w:r w:rsidRPr="4BDFFEA1">
              <w:rPr>
                <w:i/>
                <w:iCs/>
                <w:sz w:val="18"/>
                <w:szCs w:val="18"/>
                <w:lang w:val="nb-NO"/>
              </w:rPr>
              <w:t xml:space="preserve">redegjør for </w:t>
            </w:r>
            <w:proofErr w:type="gramStart"/>
            <w:r w:rsidRPr="4BDFFEA1">
              <w:rPr>
                <w:i/>
                <w:iCs/>
                <w:sz w:val="18"/>
                <w:szCs w:val="18"/>
                <w:lang w:val="nb-NO"/>
              </w:rPr>
              <w:t>anvendelse</w:t>
            </w:r>
            <w:proofErr w:type="gramEnd"/>
            <w:r w:rsidRPr="4BDFFEA1">
              <w:rPr>
                <w:i/>
                <w:iCs/>
                <w:sz w:val="18"/>
                <w:szCs w:val="18"/>
                <w:lang w:val="nb-NO"/>
              </w:rPr>
              <w:t xml:space="preserve"> av per orale og intravenøse kontrastmidler</w:t>
            </w:r>
          </w:p>
          <w:p w14:paraId="16FD1CAD" w14:textId="1A2976FA" w:rsidR="004C61FA" w:rsidRPr="00E44228" w:rsidRDefault="36F3C49D" w:rsidP="00E44228">
            <w:pPr>
              <w:pStyle w:val="Ingenmellomrom"/>
              <w:numPr>
                <w:ilvl w:val="0"/>
                <w:numId w:val="33"/>
              </w:numPr>
              <w:rPr>
                <w:b/>
                <w:bCs/>
                <w:sz w:val="18"/>
                <w:szCs w:val="18"/>
                <w:lang w:val="nb-NO"/>
              </w:rPr>
            </w:pPr>
            <w:r w:rsidRPr="4BDFFEA1">
              <w:rPr>
                <w:i/>
                <w:iCs/>
                <w:sz w:val="18"/>
                <w:szCs w:val="18"/>
                <w:lang w:val="nb-NO"/>
              </w:rPr>
              <w:t>kjenner til rutiner for sikker kontrastmiddel-håndtering</w:t>
            </w:r>
          </w:p>
        </w:tc>
        <w:tc>
          <w:tcPr>
            <w:tcW w:w="985" w:type="dxa"/>
            <w:shd w:val="clear" w:color="auto" w:fill="FFFFFF" w:themeFill="background1"/>
          </w:tcPr>
          <w:p w14:paraId="0741CB81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AAC65B0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4C61FA" w:rsidRPr="00E06CF5" w14:paraId="43D0355E" w14:textId="34FD6FF0" w:rsidTr="004950B3">
        <w:trPr>
          <w:trHeight w:val="530"/>
        </w:trPr>
        <w:tc>
          <w:tcPr>
            <w:tcW w:w="5531" w:type="dxa"/>
            <w:shd w:val="clear" w:color="auto" w:fill="FFFFFF" w:themeFill="background1"/>
          </w:tcPr>
          <w:p w14:paraId="410CA905" w14:textId="29CA46B7" w:rsidR="004C61FA" w:rsidRPr="00F64674" w:rsidRDefault="004C61FA" w:rsidP="004C095E">
            <w:pPr>
              <w:pStyle w:val="Ingenmellomrom"/>
              <w:rPr>
                <w:rFonts w:cstheme="minorHAnsi"/>
                <w:b/>
                <w:bCs/>
                <w:sz w:val="28"/>
                <w:lang w:val="nb-NO"/>
              </w:rPr>
            </w:pPr>
            <w:r w:rsidRPr="00F64674">
              <w:rPr>
                <w:b/>
                <w:bCs/>
                <w:lang w:val="nb-NO"/>
              </w:rPr>
              <w:t>har kunnskap om lovverk og regler for taushetsplikt og informasjonssikkerhet samt behandling av sensitiv informasjon</w:t>
            </w:r>
          </w:p>
        </w:tc>
        <w:tc>
          <w:tcPr>
            <w:tcW w:w="985" w:type="dxa"/>
            <w:shd w:val="clear" w:color="auto" w:fill="FFFFFF" w:themeFill="background1"/>
          </w:tcPr>
          <w:p w14:paraId="1DBCF1EC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9BC1E7B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4C61FA" w:rsidRPr="00E06CF5" w14:paraId="545AD492" w14:textId="44B538BB" w:rsidTr="004950B3">
        <w:trPr>
          <w:trHeight w:val="563"/>
        </w:trPr>
        <w:tc>
          <w:tcPr>
            <w:tcW w:w="5531" w:type="dxa"/>
            <w:shd w:val="clear" w:color="auto" w:fill="FFFFFF" w:themeFill="background1"/>
          </w:tcPr>
          <w:p w14:paraId="4AB39629" w14:textId="46BDAA3D" w:rsidR="004C61FA" w:rsidRPr="00F64674" w:rsidRDefault="36F3C49D" w:rsidP="4BDFFEA1">
            <w:pPr>
              <w:pStyle w:val="Ingenmellomrom"/>
              <w:rPr>
                <w:b/>
                <w:bCs/>
                <w:sz w:val="28"/>
                <w:szCs w:val="28"/>
                <w:lang w:val="nb-NO"/>
              </w:rPr>
            </w:pPr>
            <w:r w:rsidRPr="4BDFFEA1">
              <w:rPr>
                <w:b/>
                <w:bCs/>
                <w:lang w:val="nb-NO"/>
              </w:rPr>
              <w:t>har kunnskap om kommunikasjonsteorier og metoder</w:t>
            </w:r>
            <w:r w:rsidRPr="4BDFFEA1">
              <w:rPr>
                <w:lang w:val="nb-NO"/>
              </w:rPr>
              <w:t xml:space="preserve"> </w:t>
            </w:r>
          </w:p>
          <w:p w14:paraId="3A7079FB" w14:textId="63958FAE" w:rsidR="004C61FA" w:rsidRPr="00F64674" w:rsidRDefault="726C7B29" w:rsidP="4BDFFEA1">
            <w:pPr>
              <w:pStyle w:val="Listeavsnitt"/>
              <w:numPr>
                <w:ilvl w:val="0"/>
                <w:numId w:val="12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har kunnskap om å tilpasse kommunikasjon til ulike pasientgrupper (barn/unge/ voksn/ eldre, ulike </w:t>
            </w:r>
            <w:r w:rsidR="0BA617B1"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kulturbakgrunner</w:t>
            </w: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, døve, engst</w:t>
            </w:r>
            <w:r w:rsidR="200AAA72"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e</w:t>
            </w: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l</w:t>
            </w:r>
            <w:r w:rsidR="22C8106D"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i</w:t>
            </w: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ge pasient</w:t>
            </w:r>
            <w:r w:rsidR="74ACC6A7"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e</w:t>
            </w: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r og pårør</w:t>
            </w:r>
            <w:r w:rsidR="60C2762E"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e</w:t>
            </w: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nde osv.)</w:t>
            </w:r>
          </w:p>
          <w:p w14:paraId="63139C92" w14:textId="5DD5E91C" w:rsidR="004C61FA" w:rsidRPr="00F64674" w:rsidRDefault="726C7B29" w:rsidP="4BDFFEA1">
            <w:pPr>
              <w:pStyle w:val="Listeavsnitt"/>
              <w:numPr>
                <w:ilvl w:val="0"/>
                <w:numId w:val="12"/>
              </w:numPr>
              <w:rPr>
                <w:i/>
                <w:iCs/>
                <w:sz w:val="18"/>
                <w:szCs w:val="18"/>
                <w:lang w:val="nb-NO"/>
              </w:rPr>
            </w:pPr>
            <w:r w:rsidRPr="4BDFFEA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nb-NO"/>
              </w:rPr>
              <w:t>reflekterer over eget arbeid i samtale med veileder, radiografer og kontaktlærere</w:t>
            </w:r>
          </w:p>
        </w:tc>
        <w:tc>
          <w:tcPr>
            <w:tcW w:w="985" w:type="dxa"/>
            <w:shd w:val="clear" w:color="auto" w:fill="FFFFFF" w:themeFill="background1"/>
          </w:tcPr>
          <w:p w14:paraId="026A71D2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74E4841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4C61FA" w:rsidRPr="0076386E" w14:paraId="1C771572" w14:textId="5C13AED1" w:rsidTr="004950B3">
        <w:trPr>
          <w:trHeight w:val="803"/>
        </w:trPr>
        <w:tc>
          <w:tcPr>
            <w:tcW w:w="5531" w:type="dxa"/>
            <w:shd w:val="clear" w:color="auto" w:fill="FFFFFF" w:themeFill="background1"/>
          </w:tcPr>
          <w:p w14:paraId="3CC32105" w14:textId="6DB17AE2" w:rsidR="004C61FA" w:rsidRPr="00F64674" w:rsidRDefault="004C61FA" w:rsidP="007F5350">
            <w:pPr>
              <w:pStyle w:val="Ingenmellomrom"/>
              <w:rPr>
                <w:rFonts w:ascii="Calibri" w:hAnsi="Calibri" w:cs="Calibri"/>
                <w:color w:val="000000"/>
                <w:lang w:val="nb-NO"/>
              </w:rPr>
            </w:pPr>
            <w:r w:rsidRPr="32194938">
              <w:rPr>
                <w:b/>
                <w:bCs/>
                <w:lang w:val="nb-NO"/>
              </w:rPr>
              <w:t>kjenner til egen og samarbeidende profesjoners kjernekompetanse</w:t>
            </w:r>
            <w:r w:rsidRPr="32194938">
              <w:rPr>
                <w:lang w:val="nb-NO"/>
              </w:rPr>
              <w:t xml:space="preserve">                                                                   </w:t>
            </w:r>
          </w:p>
          <w:p w14:paraId="6E862504" w14:textId="3A0D8798" w:rsidR="004C61FA" w:rsidRPr="00F64674" w:rsidRDefault="004C61FA" w:rsidP="4BDFFEA1">
            <w:pPr>
              <w:pStyle w:val="Ingenmellomrom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highlight w:val="green"/>
                <w:lang w:val="nb-NO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14:paraId="2B470749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A266A4E" w14:textId="77777777" w:rsidR="004C61FA" w:rsidRPr="00E01B61" w:rsidRDefault="004C61FA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4C095E" w:rsidRPr="00E06CF5" w14:paraId="6D0344BE" w14:textId="59EE24AF" w:rsidTr="2129AB67">
        <w:trPr>
          <w:trHeight w:val="1074"/>
        </w:trPr>
        <w:tc>
          <w:tcPr>
            <w:tcW w:w="9209" w:type="dxa"/>
            <w:gridSpan w:val="3"/>
          </w:tcPr>
          <w:p w14:paraId="58407637" w14:textId="77777777" w:rsidR="004C095E" w:rsidRDefault="004C095E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 w:rsidRPr="006062D3">
              <w:rPr>
                <w:rFonts w:cstheme="minorHAnsi"/>
                <w:b/>
                <w:sz w:val="24"/>
                <w:szCs w:val="20"/>
                <w:lang w:val="nb-NO"/>
              </w:rPr>
              <w:t xml:space="preserve">Kommentarer / </w:t>
            </w:r>
            <w:r>
              <w:rPr>
                <w:rFonts w:cstheme="minorHAnsi"/>
                <w:b/>
                <w:sz w:val="24"/>
                <w:szCs w:val="20"/>
                <w:lang w:val="nb-NO"/>
              </w:rPr>
              <w:t>hva studenten anbefales å jobbe videre med:</w:t>
            </w:r>
          </w:p>
          <w:p w14:paraId="20023CB2" w14:textId="73ECA345" w:rsidR="00BF1D2C" w:rsidRPr="004C095E" w:rsidRDefault="00BF1D2C" w:rsidP="004C095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</w:tbl>
    <w:p w14:paraId="261FEACD" w14:textId="07119D7E" w:rsidR="00253B42" w:rsidRDefault="00253B42" w:rsidP="006A7B50">
      <w:pPr>
        <w:rPr>
          <w:lang w:val="nb-NO"/>
        </w:rPr>
      </w:pPr>
    </w:p>
    <w:p w14:paraId="49D39F26" w14:textId="568D4D5E" w:rsidR="004C61FA" w:rsidRDefault="004C61FA" w:rsidP="006A7B50">
      <w:pPr>
        <w:rPr>
          <w:lang w:val="nb-NO"/>
        </w:rPr>
      </w:pPr>
    </w:p>
    <w:p w14:paraId="05DE03D1" w14:textId="31451549" w:rsidR="004C61FA" w:rsidRDefault="004C61FA" w:rsidP="006A7B50">
      <w:pPr>
        <w:rPr>
          <w:lang w:val="nb-NO"/>
        </w:rPr>
      </w:pP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5904"/>
        <w:gridCol w:w="895"/>
        <w:gridCol w:w="2410"/>
      </w:tblGrid>
      <w:tr w:rsidR="00E56BE5" w:rsidRPr="00E01B61" w14:paraId="4B762FA1" w14:textId="77777777" w:rsidTr="00147E32">
        <w:trPr>
          <w:trHeight w:val="898"/>
        </w:trPr>
        <w:tc>
          <w:tcPr>
            <w:tcW w:w="5904" w:type="dxa"/>
            <w:shd w:val="clear" w:color="auto" w:fill="CCFFFF"/>
          </w:tcPr>
          <w:p w14:paraId="52C79922" w14:textId="77777777" w:rsidR="00E56BE5" w:rsidRPr="00E01B61" w:rsidRDefault="1EE60173" w:rsidP="32194938">
            <w:pPr>
              <w:rPr>
                <w:b/>
                <w:bCs/>
                <w:sz w:val="28"/>
                <w:szCs w:val="28"/>
                <w:lang w:val="nb-NO"/>
              </w:rPr>
            </w:pPr>
            <w:r w:rsidRPr="4BDFFEA1">
              <w:rPr>
                <w:b/>
                <w:bCs/>
                <w:sz w:val="28"/>
                <w:szCs w:val="28"/>
                <w:lang w:val="nb-NO"/>
              </w:rPr>
              <w:t xml:space="preserve">Ferdigheter: </w:t>
            </w:r>
            <w:r w:rsidR="00E56BE5">
              <w:br/>
            </w:r>
            <w:r w:rsidRPr="4BDFFEA1">
              <w:rPr>
                <w:lang w:val="nb-NO"/>
              </w:rPr>
              <w:t>Studenten …</w:t>
            </w:r>
          </w:p>
        </w:tc>
        <w:tc>
          <w:tcPr>
            <w:tcW w:w="895" w:type="dxa"/>
            <w:shd w:val="clear" w:color="auto" w:fill="CCFFFF"/>
          </w:tcPr>
          <w:p w14:paraId="4E4A7E59" w14:textId="4A782CEF" w:rsidR="00E56BE5" w:rsidRPr="00147E32" w:rsidRDefault="00E56BE5" w:rsidP="00E56BE5">
            <w:pPr>
              <w:rPr>
                <w:rFonts w:cstheme="minorHAnsi"/>
                <w:b/>
                <w:sz w:val="18"/>
                <w:szCs w:val="18"/>
                <w:lang w:val="nb-NO"/>
              </w:rPr>
            </w:pPr>
            <w:r w:rsidRPr="00147E32">
              <w:rPr>
                <w:rFonts w:cstheme="minorHAnsi"/>
                <w:b/>
                <w:sz w:val="18"/>
                <w:szCs w:val="18"/>
                <w:lang w:val="nb-NO"/>
              </w:rPr>
              <w:t>Vurderings-skala 1 - 4</w:t>
            </w:r>
          </w:p>
        </w:tc>
        <w:tc>
          <w:tcPr>
            <w:tcW w:w="2410" w:type="dxa"/>
            <w:shd w:val="clear" w:color="auto" w:fill="CCFFFF"/>
          </w:tcPr>
          <w:p w14:paraId="5242103F" w14:textId="7F60A3F6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Kommentar:</w:t>
            </w:r>
          </w:p>
        </w:tc>
      </w:tr>
      <w:tr w:rsidR="00E56BE5" w:rsidRPr="00802D9A" w14:paraId="3E57EF3F" w14:textId="77777777" w:rsidTr="00147E32">
        <w:trPr>
          <w:trHeight w:val="330"/>
        </w:trPr>
        <w:tc>
          <w:tcPr>
            <w:tcW w:w="5904" w:type="dxa"/>
            <w:shd w:val="clear" w:color="auto" w:fill="FFFFFF" w:themeFill="background1"/>
          </w:tcPr>
          <w:p w14:paraId="100E1F2A" w14:textId="285D9856" w:rsidR="00E56BE5" w:rsidRPr="00C870EA" w:rsidRDefault="7F547DA7" w:rsidP="00E56BE5">
            <w:pPr>
              <w:pStyle w:val="Ingenmellomrom"/>
              <w:rPr>
                <w:b/>
                <w:bCs/>
                <w:lang w:val="nb-NO"/>
              </w:rPr>
            </w:pPr>
            <w:r w:rsidRPr="2129AB67">
              <w:rPr>
                <w:b/>
                <w:bCs/>
                <w:lang w:val="nb-NO"/>
              </w:rPr>
              <w:t>kan fremstille normal anatomi og vanlig forekommende patologi innen et utvalg organsystemer på CT</w:t>
            </w:r>
          </w:p>
          <w:p w14:paraId="1D8096B6" w14:textId="7E34150D" w:rsidR="00E56BE5" w:rsidRPr="00C870EA" w:rsidRDefault="4282A308" w:rsidP="4BDFFEA1">
            <w:pPr>
              <w:pStyle w:val="Listeavsnitt"/>
              <w:numPr>
                <w:ilvl w:val="0"/>
                <w:numId w:val="33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gjennomfører rutinemessige undersøkelser og behandlinger alene eller som deltaker i team i tråd med avdelinga sine prosedyrer</w:t>
            </w:r>
          </w:p>
          <w:p w14:paraId="4BBB2D67" w14:textId="32C90F68" w:rsidR="00E56BE5" w:rsidRPr="00C870EA" w:rsidRDefault="2B0BA76D" w:rsidP="2129AB67">
            <w:pPr>
              <w:pStyle w:val="Listeavsnitt"/>
              <w:numPr>
                <w:ilvl w:val="0"/>
                <w:numId w:val="33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vise initiativ og </w:t>
            </w:r>
            <w:r w:rsidR="3EE6A071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være aktiv i læringssituasjoner</w:t>
            </w:r>
          </w:p>
          <w:p w14:paraId="7D55A860" w14:textId="0576ECB0" w:rsidR="00E56BE5" w:rsidRPr="00C870EA" w:rsidRDefault="4282A308" w:rsidP="4BDFFEA1">
            <w:pPr>
              <w:pStyle w:val="Listeavsnitt"/>
              <w:numPr>
                <w:ilvl w:val="0"/>
                <w:numId w:val="33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reflekterer over eget arbeid i samtale med veileder/ eventuelt teammedlemmer</w:t>
            </w:r>
          </w:p>
          <w:p w14:paraId="52FC3C3D" w14:textId="14B87CF0" w:rsidR="00E56BE5" w:rsidRPr="00C870EA" w:rsidRDefault="54D27C77" w:rsidP="2129AB67">
            <w:pPr>
              <w:pStyle w:val="Listeavsnitt"/>
              <w:numPr>
                <w:ilvl w:val="0"/>
                <w:numId w:val="33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r</w:t>
            </w:r>
            <w:r w:rsidR="3EE6A071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eflekterer over kunnskapsgrunnlaget bak utvalgte prosedyrer</w:t>
            </w:r>
          </w:p>
          <w:p w14:paraId="134DB9F2" w14:textId="6AC364EF" w:rsidR="00E56BE5" w:rsidRPr="00C870EA" w:rsidRDefault="3EE6A071" w:rsidP="2129AB67">
            <w:pPr>
              <w:pStyle w:val="Listeavsnitt"/>
              <w:numPr>
                <w:ilvl w:val="0"/>
                <w:numId w:val="33"/>
              </w:numPr>
              <w:spacing w:after="0"/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nb-NO"/>
              </w:rPr>
              <w:t>viser kunnskap om bildeframstilling ved hjelp av</w:t>
            </w:r>
            <w:r w:rsidR="080323BB" w:rsidRPr="2129AB6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nb-NO"/>
              </w:rPr>
              <w:t xml:space="preserve"> CT</w:t>
            </w:r>
            <w:r w:rsidR="38D61077" w:rsidRPr="2129AB6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nb-NO"/>
              </w:rPr>
              <w:t xml:space="preserve"> - </w:t>
            </w:r>
            <w:r w:rsidR="3C4EC045" w:rsidRPr="2129AB6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nb-NO"/>
              </w:rPr>
              <w:t>k</w:t>
            </w:r>
            <w:r w:rsidR="38D61077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an redegjøre, vurdere og til dels justere valg av ulike scann-parametere og redegjøre for sammenheng med diagnostisk bildekvalitet</w:t>
            </w:r>
          </w:p>
          <w:p w14:paraId="723A9190" w14:textId="28198D11" w:rsidR="4282A308" w:rsidRDefault="57415276" w:rsidP="2129AB67">
            <w:pPr>
              <w:pStyle w:val="Listeavsnitt"/>
              <w:numPr>
                <w:ilvl w:val="0"/>
                <w:numId w:val="33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m</w:t>
            </w:r>
            <w:r w:rsidR="3EE6A071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estrer</w:t>
            </w:r>
            <w:r w:rsidR="269A4A53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 og kan redegjøre for</w:t>
            </w:r>
            <w:r w:rsidR="3EE6A071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 ulike bildebehandlingsteknikker </w:t>
            </w:r>
            <w:r w:rsidR="7E1023B1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(</w:t>
            </w:r>
            <w:r w:rsidR="374668F9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f.eks</w:t>
            </w:r>
            <w:r w:rsidR="7E1023B1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. MPR og MIP) </w:t>
            </w:r>
            <w:r w:rsidR="3EE6A071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og gjenkjenne sammenhengen mellom disse og bildekvalitet</w:t>
            </w:r>
          </w:p>
          <w:p w14:paraId="413CF4BD" w14:textId="28E31E26" w:rsidR="109B17CE" w:rsidRDefault="6B37D5E3" w:rsidP="2129AB67">
            <w:pPr>
              <w:pStyle w:val="Listeavsnitt"/>
              <w:numPr>
                <w:ilvl w:val="0"/>
                <w:numId w:val="33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i/>
                <w:iCs/>
                <w:sz w:val="18"/>
                <w:szCs w:val="18"/>
                <w:lang w:val="nb-NO"/>
              </w:rPr>
              <w:t xml:space="preserve">Anvender og kan </w:t>
            </w:r>
            <w:r w:rsidR="78525CA9" w:rsidRPr="2129AB67">
              <w:rPr>
                <w:i/>
                <w:iCs/>
                <w:sz w:val="18"/>
                <w:szCs w:val="18"/>
                <w:lang w:val="nb-NO"/>
              </w:rPr>
              <w:t>forklare spesifikke CT stråledosebegreper og stråledoser knyttet til utvalgte prosedyrer</w:t>
            </w:r>
            <w:r w:rsidR="31202977" w:rsidRPr="2129AB67">
              <w:rPr>
                <w:i/>
                <w:iCs/>
                <w:sz w:val="18"/>
                <w:szCs w:val="18"/>
                <w:lang w:val="nb-NO"/>
              </w:rPr>
              <w:t xml:space="preserve"> </w:t>
            </w:r>
          </w:p>
          <w:p w14:paraId="78D0B9C1" w14:textId="14D5E409" w:rsidR="109B17CE" w:rsidRDefault="4E511500" w:rsidP="2129AB67">
            <w:pPr>
              <w:pStyle w:val="Listeavsnitt"/>
              <w:numPr>
                <w:ilvl w:val="0"/>
                <w:numId w:val="33"/>
              </w:numPr>
              <w:rPr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i/>
                <w:iCs/>
                <w:sz w:val="18"/>
                <w:szCs w:val="18"/>
                <w:lang w:val="nb-NO"/>
              </w:rPr>
              <w:t>mestrer</w:t>
            </w:r>
            <w:r w:rsidR="78525CA9" w:rsidRPr="2129AB67">
              <w:rPr>
                <w:i/>
                <w:iCs/>
                <w:sz w:val="18"/>
                <w:szCs w:val="18"/>
                <w:lang w:val="nb-NO"/>
              </w:rPr>
              <w:t xml:space="preserve"> bruken av automatisk rørstrøm modulering</w:t>
            </w:r>
          </w:p>
          <w:p w14:paraId="08CE4269" w14:textId="1EF436F0" w:rsidR="00E56BE5" w:rsidRPr="00C870EA" w:rsidRDefault="00E56BE5" w:rsidP="4BDFFEA1">
            <w:pPr>
              <w:pStyle w:val="Ingenmellomrom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nb-NO" w:eastAsia="nb-NO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BD679CD" w14:textId="77777777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32363F" w14:textId="77777777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4BDFFEA1" w:rsidRPr="00E06CF5" w14:paraId="0D6AFFF3" w14:textId="77777777" w:rsidTr="00147E32">
        <w:trPr>
          <w:trHeight w:val="330"/>
        </w:trPr>
        <w:tc>
          <w:tcPr>
            <w:tcW w:w="5904" w:type="dxa"/>
            <w:shd w:val="clear" w:color="auto" w:fill="FFFFFF" w:themeFill="background1"/>
          </w:tcPr>
          <w:p w14:paraId="5E716787" w14:textId="35036036" w:rsidR="4282A308" w:rsidRDefault="4282A308" w:rsidP="4BDFFEA1">
            <w:pPr>
              <w:pStyle w:val="Ingenmellomrom"/>
              <w:rPr>
                <w:b/>
                <w:bCs/>
                <w:lang w:val="nb-NO"/>
              </w:rPr>
            </w:pPr>
            <w:r w:rsidRPr="4BDFFEA1">
              <w:rPr>
                <w:b/>
                <w:bCs/>
                <w:lang w:val="nb-NO"/>
              </w:rPr>
              <w:t>kan gjenkjenne normal anatomi og vanlig forekommende patologi innen et utvalg organsystemer på CT</w:t>
            </w:r>
          </w:p>
          <w:p w14:paraId="3D1BFB09" w14:textId="20D3E6AF" w:rsidR="4BDFFEA1" w:rsidRDefault="4BDFFEA1" w:rsidP="4BDFFEA1">
            <w:pPr>
              <w:pStyle w:val="Ingenmellomrom"/>
              <w:rPr>
                <w:b/>
                <w:bCs/>
                <w:lang w:val="nb-NO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C05D5A8" w14:textId="26CD7D5D" w:rsidR="4BDFFEA1" w:rsidRDefault="4BDFFEA1" w:rsidP="4BDFFEA1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A354684" w14:textId="669C5103" w:rsidR="4BDFFEA1" w:rsidRDefault="4BDFFEA1" w:rsidP="4BDFFEA1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4BDFFEA1" w:rsidRPr="00E06CF5" w14:paraId="6C9D13C4" w14:textId="77777777" w:rsidTr="00147E32">
        <w:trPr>
          <w:trHeight w:val="330"/>
        </w:trPr>
        <w:tc>
          <w:tcPr>
            <w:tcW w:w="5904" w:type="dxa"/>
            <w:shd w:val="clear" w:color="auto" w:fill="FFFFFF" w:themeFill="background1"/>
          </w:tcPr>
          <w:p w14:paraId="1BAF9DEF" w14:textId="49488539" w:rsidR="75BBA12E" w:rsidRPr="00E06CF5" w:rsidRDefault="75BBA12E">
            <w:pPr>
              <w:rPr>
                <w:lang w:val="nb-NO"/>
              </w:rPr>
            </w:pPr>
            <w:r w:rsidRPr="4BDFFEA1">
              <w:rPr>
                <w:rFonts w:ascii="Calibri" w:eastAsia="Calibri" w:hAnsi="Calibri" w:cs="Calibri"/>
                <w:b/>
                <w:bCs/>
                <w:lang w:val="nb-NO"/>
              </w:rPr>
              <w:t>kan under veiledning gi informasjon om bruk og bivirkninger av kontrastmidler og andre aktuelle medikamenter</w:t>
            </w:r>
          </w:p>
          <w:p w14:paraId="27180FCF" w14:textId="180A4158" w:rsidR="75BBA12E" w:rsidRPr="00E06CF5" w:rsidRDefault="1222EF82" w:rsidP="2129AB67">
            <w:pPr>
              <w:pStyle w:val="Listeavsnitt"/>
              <w:numPr>
                <w:ilvl w:val="0"/>
                <w:numId w:val="10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under veiledning kunne forberede</w:t>
            </w:r>
            <w:r w:rsidR="5508B9DE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,</w:t>
            </w: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 informere og administrere aktuelle legemidler</w:t>
            </w:r>
          </w:p>
          <w:p w14:paraId="0F0B313D" w14:textId="2B94B528" w:rsidR="75BBA12E" w:rsidRDefault="75BBA12E" w:rsidP="4BDFFEA1">
            <w:pPr>
              <w:pStyle w:val="Listeavsnitt"/>
              <w:numPr>
                <w:ilvl w:val="0"/>
                <w:numId w:val="10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4BDFFEA1">
              <w:rPr>
                <w:i/>
                <w:iCs/>
                <w:sz w:val="18"/>
                <w:szCs w:val="18"/>
                <w:lang w:val="nb-NO"/>
              </w:rPr>
              <w:t>anvender automatisk kontrastmiddelinjektor under veiledning av radiograf</w:t>
            </w:r>
          </w:p>
          <w:p w14:paraId="652D2EB9" w14:textId="6DBB93E4" w:rsidR="1222EF82" w:rsidRPr="00E06CF5" w:rsidRDefault="1222EF82" w:rsidP="2129AB67">
            <w:pPr>
              <w:pStyle w:val="Listeavsnitt"/>
              <w:numPr>
                <w:ilvl w:val="0"/>
                <w:numId w:val="10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følger de gjeldende prinsipper for hygiene, sikkerhet og dokumentasjon</w:t>
            </w:r>
          </w:p>
          <w:p w14:paraId="60468011" w14:textId="2CBB6DF4" w:rsidR="4BDFFEA1" w:rsidRDefault="4BDFFEA1" w:rsidP="4BDFFEA1">
            <w:pPr>
              <w:pStyle w:val="Ingenmellomrom"/>
              <w:rPr>
                <w:b/>
                <w:bCs/>
                <w:lang w:val="nb-NO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1C53080" w14:textId="521EE8CA" w:rsidR="4BDFFEA1" w:rsidRDefault="4BDFFEA1" w:rsidP="4BDFFEA1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7F80581" w14:textId="1F9F151C" w:rsidR="4BDFFEA1" w:rsidRDefault="4BDFFEA1" w:rsidP="4BDFFEA1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E56BE5" w:rsidRPr="00E06CF5" w14:paraId="1091FE68" w14:textId="77777777" w:rsidTr="00147E32">
        <w:trPr>
          <w:trHeight w:val="530"/>
        </w:trPr>
        <w:tc>
          <w:tcPr>
            <w:tcW w:w="5904" w:type="dxa"/>
            <w:shd w:val="clear" w:color="auto" w:fill="FFFFFF" w:themeFill="background1"/>
          </w:tcPr>
          <w:p w14:paraId="301C1285" w14:textId="65815875" w:rsidR="00E56BE5" w:rsidRPr="00E06CF5" w:rsidRDefault="6811F27F" w:rsidP="4BDFFEA1">
            <w:pPr>
              <w:rPr>
                <w:lang w:val="nb-NO"/>
              </w:rPr>
            </w:pPr>
            <w:r w:rsidRPr="4BDFFEA1">
              <w:rPr>
                <w:rFonts w:ascii="Calibri" w:eastAsia="Calibri" w:hAnsi="Calibri" w:cs="Calibri"/>
                <w:b/>
                <w:bCs/>
                <w:lang w:val="nb-NO"/>
              </w:rPr>
              <w:t>kan gi informasjon til pasient, med utgangspunkt i det enkelte menneskets behov</w:t>
            </w:r>
          </w:p>
          <w:p w14:paraId="5C48CBE3" w14:textId="56EE4DE3" w:rsidR="00E56BE5" w:rsidRPr="00E06CF5" w:rsidRDefault="44B47C33" w:rsidP="2129AB67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color w:val="000000" w:themeColor="text1"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b-NO"/>
              </w:rPr>
              <w:t>viser evne til kommunikasjon og empati med pasient og pårørende</w:t>
            </w:r>
          </w:p>
          <w:p w14:paraId="1B79F270" w14:textId="42A243E8" w:rsidR="00E56BE5" w:rsidRPr="007D4119" w:rsidRDefault="2DC8E1A1" w:rsidP="4BDFFEA1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4BDFFEA1">
              <w:rPr>
                <w:i/>
                <w:iCs/>
                <w:sz w:val="18"/>
                <w:szCs w:val="18"/>
                <w:lang w:val="nb-NO"/>
              </w:rPr>
              <w:t>ivaretar sammen med radiograf pasientens informasjonsbehov før, under og etter undersøkelsen</w:t>
            </w:r>
          </w:p>
          <w:p w14:paraId="4ACE5E47" w14:textId="77777777" w:rsidR="00E56BE5" w:rsidRDefault="00E56BE5" w:rsidP="4BDFFEA1">
            <w:pPr>
              <w:pStyle w:val="Ingenmellomrom"/>
              <w:rPr>
                <w:i/>
                <w:iCs/>
                <w:sz w:val="18"/>
                <w:szCs w:val="18"/>
                <w:lang w:val="nb-NO"/>
              </w:rPr>
            </w:pPr>
          </w:p>
          <w:p w14:paraId="281C75DD" w14:textId="77777777" w:rsidR="002C62AD" w:rsidRDefault="002C62AD" w:rsidP="4BDFFEA1">
            <w:pPr>
              <w:pStyle w:val="Ingenmellomrom"/>
              <w:rPr>
                <w:i/>
                <w:iCs/>
                <w:sz w:val="18"/>
                <w:szCs w:val="18"/>
                <w:lang w:val="nb-NO"/>
              </w:rPr>
            </w:pPr>
          </w:p>
          <w:p w14:paraId="1500A3D5" w14:textId="77777777" w:rsidR="002C62AD" w:rsidRDefault="002C62AD" w:rsidP="4BDFFEA1">
            <w:pPr>
              <w:pStyle w:val="Ingenmellomrom"/>
              <w:rPr>
                <w:i/>
                <w:iCs/>
                <w:sz w:val="18"/>
                <w:szCs w:val="18"/>
                <w:lang w:val="nb-NO"/>
              </w:rPr>
            </w:pPr>
          </w:p>
          <w:p w14:paraId="0C8E012F" w14:textId="66E25C6D" w:rsidR="002C62AD" w:rsidRPr="007D4119" w:rsidRDefault="002C62AD" w:rsidP="4BDFFEA1">
            <w:pPr>
              <w:pStyle w:val="Ingenmellomrom"/>
              <w:rPr>
                <w:i/>
                <w:iCs/>
                <w:sz w:val="18"/>
                <w:szCs w:val="18"/>
                <w:lang w:val="nb-NO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ED027C3" w14:textId="77777777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199B3C2" w14:textId="77777777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4BDFFEA1" w14:paraId="2770B656" w14:textId="77777777" w:rsidTr="00147E32">
        <w:trPr>
          <w:trHeight w:val="530"/>
        </w:trPr>
        <w:tc>
          <w:tcPr>
            <w:tcW w:w="5904" w:type="dxa"/>
            <w:shd w:val="clear" w:color="auto" w:fill="FFFFFF" w:themeFill="background1"/>
          </w:tcPr>
          <w:p w14:paraId="4A2F0B96" w14:textId="04D43907" w:rsidR="6811F27F" w:rsidRPr="00E06CF5" w:rsidRDefault="6811F27F">
            <w:pPr>
              <w:rPr>
                <w:lang w:val="nb-NO"/>
              </w:rPr>
            </w:pPr>
            <w:r w:rsidRPr="4BDFFEA1">
              <w:rPr>
                <w:rFonts w:ascii="Calibri" w:eastAsia="Calibri" w:hAnsi="Calibri" w:cs="Calibri"/>
                <w:b/>
                <w:bCs/>
                <w:lang w:val="nb-NO"/>
              </w:rPr>
              <w:lastRenderedPageBreak/>
              <w:t>kan utføre grunnleggende pasientobservasjon og relevante prosedyrer for å gi individtilpasset omsorg til pasienter</w:t>
            </w:r>
          </w:p>
          <w:p w14:paraId="2DA4624A" w14:textId="575F254D" w:rsidR="6811F27F" w:rsidRDefault="44B47C33" w:rsidP="2129AB67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observere pasientens kliniske tilstand og tilpasse undersøkelse</w:t>
            </w:r>
            <w:r w:rsidR="3AE949FC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n </w:t>
            </w: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til den enkelte pasient</w:t>
            </w:r>
          </w:p>
          <w:p w14:paraId="3797405D" w14:textId="3C99668A" w:rsidR="6811F27F" w:rsidRPr="00E06CF5" w:rsidRDefault="6811F27F" w:rsidP="4BDFFEA1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forbereder pasientene til de ulike undersøkelsene</w:t>
            </w:r>
          </w:p>
          <w:p w14:paraId="1171BDF9" w14:textId="70980B5C" w:rsidR="6811F27F" w:rsidRPr="00E06CF5" w:rsidRDefault="6811F27F" w:rsidP="4BDFFEA1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forflytte, sikre, stabilisere og immobilisere pasientene til undersøkelse</w:t>
            </w:r>
          </w:p>
          <w:p w14:paraId="5E65CF5B" w14:textId="6A8B234E" w:rsidR="6811F27F" w:rsidRDefault="6811F27F" w:rsidP="4BDFFEA1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i/>
                <w:iCs/>
                <w:sz w:val="18"/>
                <w:szCs w:val="18"/>
              </w:rPr>
            </w:pP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viser handlingskompetanse ved uventede problemstillinger</w:t>
            </w:r>
          </w:p>
          <w:p w14:paraId="422DCE3C" w14:textId="609AE7ED" w:rsidR="6811F27F" w:rsidRDefault="6811F27F"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895" w:type="dxa"/>
            <w:shd w:val="clear" w:color="auto" w:fill="FFFFFF" w:themeFill="background1"/>
          </w:tcPr>
          <w:p w14:paraId="562D72B3" w14:textId="10749E47" w:rsidR="4BDFFEA1" w:rsidRDefault="4BDFFEA1" w:rsidP="4BDFFEA1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55449F5" w14:textId="50E4E675" w:rsidR="4BDFFEA1" w:rsidRDefault="4BDFFEA1" w:rsidP="4BDFFEA1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4BDFFEA1" w:rsidRPr="00E06CF5" w14:paraId="74834324" w14:textId="77777777" w:rsidTr="00147E32">
        <w:trPr>
          <w:trHeight w:val="530"/>
        </w:trPr>
        <w:tc>
          <w:tcPr>
            <w:tcW w:w="5904" w:type="dxa"/>
            <w:shd w:val="clear" w:color="auto" w:fill="FFFFFF" w:themeFill="background1"/>
          </w:tcPr>
          <w:p w14:paraId="6C05DD79" w14:textId="0503569E" w:rsidR="28F38D3A" w:rsidRDefault="28F38D3A" w:rsidP="2129AB67">
            <w:pPr>
              <w:pStyle w:val="Ingenmellomrom"/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b/>
                <w:bCs/>
                <w:lang w:val="nb-NO"/>
              </w:rPr>
              <w:t>kan identifisere forverring av pasientens tilstand og iverksette tiltak</w:t>
            </w:r>
            <w:r w:rsidR="1F60721A" w:rsidRPr="2129AB67">
              <w:rPr>
                <w:b/>
                <w:bCs/>
                <w:lang w:val="nb-NO"/>
              </w:rPr>
              <w:t xml:space="preserve">, </w:t>
            </w:r>
          </w:p>
          <w:p w14:paraId="2A5CC6CF" w14:textId="752E8C3E" w:rsidR="2C679936" w:rsidRDefault="2C679936" w:rsidP="2129AB67">
            <w:pPr>
              <w:pStyle w:val="Ingenmellomrom"/>
              <w:numPr>
                <w:ilvl w:val="0"/>
                <w:numId w:val="7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k</w:t>
            </w:r>
            <w:r w:rsidR="66DE480C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an </w:t>
            </w:r>
            <w:r w:rsidR="296BA51C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observere og </w:t>
            </w:r>
            <w:r w:rsidR="66DE480C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gjenkjenne symptomer ved </w:t>
            </w:r>
            <w:r w:rsidR="1F60721A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eventuelle </w:t>
            </w:r>
            <w:r w:rsidR="53F8BEC5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 xml:space="preserve">kontrastmiddelreaksjoner </w:t>
            </w:r>
          </w:p>
          <w:p w14:paraId="4BF07360" w14:textId="62C22465" w:rsidR="4BDFFEA1" w:rsidRPr="002A3A38" w:rsidRDefault="2EEF5D0B" w:rsidP="4BDFFEA1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k</w:t>
            </w:r>
            <w:r w:rsidR="28F38D3A" w:rsidRPr="2129AB67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an iverksette nødvendige akuttmedisinske tiltak inkludert hjerte-lungeredning sammen med radiograf</w:t>
            </w:r>
          </w:p>
        </w:tc>
        <w:tc>
          <w:tcPr>
            <w:tcW w:w="895" w:type="dxa"/>
            <w:shd w:val="clear" w:color="auto" w:fill="FFFFFF" w:themeFill="background1"/>
          </w:tcPr>
          <w:p w14:paraId="337B0768" w14:textId="181BC828" w:rsidR="4BDFFEA1" w:rsidRDefault="4BDFFEA1" w:rsidP="4BDFFEA1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45B50F" w14:textId="53E0DC99" w:rsidR="4BDFFEA1" w:rsidRDefault="4BDFFEA1" w:rsidP="4BDFFEA1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E56BE5" w:rsidRPr="00E06CF5" w14:paraId="33651A45" w14:textId="77777777" w:rsidTr="00147E32">
        <w:trPr>
          <w:trHeight w:val="530"/>
        </w:trPr>
        <w:tc>
          <w:tcPr>
            <w:tcW w:w="5904" w:type="dxa"/>
            <w:shd w:val="clear" w:color="auto" w:fill="FFFFFF" w:themeFill="background1"/>
          </w:tcPr>
          <w:p w14:paraId="3BA5C8D2" w14:textId="77777777" w:rsidR="002A3A38" w:rsidRPr="001943B6" w:rsidRDefault="002A3A38" w:rsidP="002A3A38">
            <w:pPr>
              <w:pStyle w:val="Ingenmellomrom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k</w:t>
            </w:r>
            <w:r w:rsidRPr="18159F66">
              <w:rPr>
                <w:b/>
                <w:bCs/>
                <w:lang w:val="nb-NO"/>
              </w:rPr>
              <w:t>an beherske hygieniske prinsipper, inkludert rene og sterile prosedyrer</w:t>
            </w:r>
          </w:p>
          <w:p w14:paraId="635B5D26" w14:textId="795A285F" w:rsidR="00E56BE5" w:rsidRPr="002A3A38" w:rsidRDefault="00450508" w:rsidP="00D37ECE">
            <w:pPr>
              <w:pStyle w:val="Ingenmellomrom"/>
              <w:numPr>
                <w:ilvl w:val="0"/>
                <w:numId w:val="37"/>
              </w:numPr>
              <w:rPr>
                <w:rFonts w:eastAsiaTheme="minorEastAsia"/>
                <w:b/>
                <w:bCs/>
                <w:sz w:val="18"/>
                <w:szCs w:val="18"/>
                <w:lang w:val="nb-NO"/>
              </w:rPr>
            </w:pPr>
            <w:r>
              <w:rPr>
                <w:i/>
                <w:iCs/>
                <w:sz w:val="18"/>
                <w:szCs w:val="18"/>
                <w:lang w:val="nb-NO"/>
              </w:rPr>
              <w:t>i</w:t>
            </w:r>
            <w:r w:rsidR="002A3A38">
              <w:rPr>
                <w:i/>
                <w:iCs/>
                <w:sz w:val="18"/>
                <w:szCs w:val="18"/>
                <w:lang w:val="nb-NO"/>
              </w:rPr>
              <w:t>nkludert anvender avdelingens smittevernrutiner sammen med radiograf</w:t>
            </w:r>
          </w:p>
        </w:tc>
        <w:tc>
          <w:tcPr>
            <w:tcW w:w="895" w:type="dxa"/>
            <w:shd w:val="clear" w:color="auto" w:fill="FFFFFF" w:themeFill="background1"/>
          </w:tcPr>
          <w:p w14:paraId="4311662D" w14:textId="77777777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6659DD6" w14:textId="77777777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2129AB67" w:rsidRPr="00E06CF5" w14:paraId="5400C016" w14:textId="77777777" w:rsidTr="00147E32">
        <w:trPr>
          <w:trHeight w:val="530"/>
        </w:trPr>
        <w:tc>
          <w:tcPr>
            <w:tcW w:w="5904" w:type="dxa"/>
            <w:shd w:val="clear" w:color="auto" w:fill="FFFFFF" w:themeFill="background1"/>
          </w:tcPr>
          <w:p w14:paraId="02EC0394" w14:textId="758AEA7A" w:rsidR="4B4A6557" w:rsidRPr="00E06CF5" w:rsidRDefault="4B4A6557">
            <w:pPr>
              <w:rPr>
                <w:lang w:val="nb-NO"/>
              </w:rPr>
            </w:pPr>
            <w:r w:rsidRPr="2129AB67">
              <w:rPr>
                <w:rFonts w:ascii="Calibri" w:eastAsia="Calibri" w:hAnsi="Calibri" w:cs="Calibri"/>
                <w:b/>
                <w:bCs/>
                <w:lang w:val="nb-NO"/>
              </w:rPr>
              <w:t>kan behandle sensitiv informasjon på en ansvarlig og sikker måte</w:t>
            </w:r>
          </w:p>
        </w:tc>
        <w:tc>
          <w:tcPr>
            <w:tcW w:w="895" w:type="dxa"/>
            <w:shd w:val="clear" w:color="auto" w:fill="FFFFFF" w:themeFill="background1"/>
          </w:tcPr>
          <w:p w14:paraId="2D3FA9DD" w14:textId="4AEB509C" w:rsidR="2129AB67" w:rsidRDefault="2129AB67" w:rsidP="2129AB67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BD1A63" w14:textId="7CD72E0F" w:rsidR="2129AB67" w:rsidRDefault="2129AB67" w:rsidP="2129AB67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E56BE5" w:rsidRPr="00D13DB0" w14:paraId="75E4F39F" w14:textId="77777777" w:rsidTr="00147E32">
        <w:trPr>
          <w:trHeight w:val="530"/>
        </w:trPr>
        <w:tc>
          <w:tcPr>
            <w:tcW w:w="5904" w:type="dxa"/>
            <w:shd w:val="clear" w:color="auto" w:fill="FFFFFF" w:themeFill="background1"/>
          </w:tcPr>
          <w:p w14:paraId="44FB6E66" w14:textId="3E7ABCE0" w:rsidR="00E56BE5" w:rsidRPr="00684421" w:rsidRDefault="7EFD5E9C" w:rsidP="2129AB67">
            <w:pPr>
              <w:pStyle w:val="Ingenmellomrom"/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2129AB67">
              <w:rPr>
                <w:rFonts w:ascii="Calibri" w:eastAsia="Calibri" w:hAnsi="Calibri" w:cs="Calibri"/>
                <w:b/>
                <w:bCs/>
                <w:lang w:val="nb-NO"/>
              </w:rPr>
              <w:t>k</w:t>
            </w:r>
            <w:r w:rsidR="1AFEA478" w:rsidRPr="2129AB67">
              <w:rPr>
                <w:rFonts w:ascii="Calibri" w:eastAsia="Calibri" w:hAnsi="Calibri" w:cs="Calibri"/>
                <w:b/>
                <w:bCs/>
                <w:lang w:val="nb-NO"/>
              </w:rPr>
              <w:t>an delta i tverrfaglig og tverrprofesjonelt samarbeide i avdelingen</w:t>
            </w:r>
          </w:p>
          <w:p w14:paraId="5781ACFC" w14:textId="18190D49" w:rsidR="00E56BE5" w:rsidRPr="00684421" w:rsidRDefault="55C4328E" w:rsidP="2129AB67">
            <w:pPr>
              <w:pStyle w:val="Ingenmellomrom"/>
              <w:numPr>
                <w:ilvl w:val="0"/>
                <w:numId w:val="33"/>
              </w:numPr>
              <w:rPr>
                <w:i/>
                <w:iCs/>
                <w:sz w:val="18"/>
                <w:szCs w:val="18"/>
                <w:lang w:val="nb-NO" w:eastAsia="nb-NO"/>
              </w:rPr>
            </w:pPr>
            <w:r w:rsidRPr="2129AB67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nb-NO" w:eastAsia="nb-NO"/>
              </w:rPr>
              <w:t xml:space="preserve">deltar aktivt og </w:t>
            </w:r>
            <w:r w:rsidR="4B2AD204" w:rsidRPr="2129AB67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nb-NO" w:eastAsia="nb-NO"/>
              </w:rPr>
              <w:t>reflekterer over sin egen rolle i teamarbeid</w:t>
            </w:r>
          </w:p>
          <w:p w14:paraId="48ADA8E6" w14:textId="666474E1" w:rsidR="00E56BE5" w:rsidRPr="00684421" w:rsidRDefault="00E56BE5" w:rsidP="4BDFFEA1">
            <w:pPr>
              <w:pStyle w:val="Ingenmellomrom"/>
              <w:rPr>
                <w:rFonts w:ascii="Calibri" w:eastAsia="Calibri" w:hAnsi="Calibri" w:cs="Calibri"/>
                <w:b/>
                <w:bCs/>
                <w:lang w:val="nb-NO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935659B" w14:textId="77777777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5E7BA5B" w14:textId="77777777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E56BE5" w:rsidRPr="00E06CF5" w14:paraId="00B2D84A" w14:textId="77777777" w:rsidTr="00147E32">
        <w:trPr>
          <w:trHeight w:val="1605"/>
        </w:trPr>
        <w:tc>
          <w:tcPr>
            <w:tcW w:w="9209" w:type="dxa"/>
            <w:gridSpan w:val="3"/>
            <w:shd w:val="clear" w:color="auto" w:fill="FFFFFF" w:themeFill="background1"/>
          </w:tcPr>
          <w:p w14:paraId="6B630E4D" w14:textId="77777777" w:rsidR="00E56BE5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 w:rsidRPr="006062D3">
              <w:rPr>
                <w:rFonts w:cstheme="minorHAnsi"/>
                <w:b/>
                <w:sz w:val="24"/>
                <w:szCs w:val="20"/>
                <w:lang w:val="nb-NO"/>
              </w:rPr>
              <w:t xml:space="preserve">Kommentarer / </w:t>
            </w:r>
            <w:r>
              <w:rPr>
                <w:rFonts w:cstheme="minorHAnsi"/>
                <w:b/>
                <w:sz w:val="24"/>
                <w:szCs w:val="20"/>
                <w:lang w:val="nb-NO"/>
              </w:rPr>
              <w:t>hva studenten anbefales å jobbe videre med:</w:t>
            </w:r>
          </w:p>
          <w:p w14:paraId="52287D68" w14:textId="77777777" w:rsidR="00E56BE5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  <w:p w14:paraId="765FEC19" w14:textId="77777777" w:rsidR="00E56BE5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  <w:p w14:paraId="5FDCE32A" w14:textId="77777777" w:rsidR="00E56BE5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  <w:p w14:paraId="3803B13A" w14:textId="77777777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</w:tbl>
    <w:p w14:paraId="080064F7" w14:textId="77777777" w:rsidR="004C61FA" w:rsidRDefault="004C61FA" w:rsidP="004C61FA">
      <w:pPr>
        <w:rPr>
          <w:lang w:val="nb-NO"/>
        </w:rPr>
      </w:pPr>
    </w:p>
    <w:p w14:paraId="122E1B8B" w14:textId="319502D6" w:rsidR="004C61FA" w:rsidRDefault="004C61FA" w:rsidP="004C61FA">
      <w:pPr>
        <w:rPr>
          <w:lang w:val="nb-NO"/>
        </w:rPr>
      </w:pPr>
    </w:p>
    <w:p w14:paraId="3C9A90FA" w14:textId="77777777" w:rsidR="00CB4D87" w:rsidRDefault="00CB4D87" w:rsidP="004C61FA">
      <w:pPr>
        <w:rPr>
          <w:lang w:val="nb-NO"/>
        </w:rPr>
      </w:pPr>
    </w:p>
    <w:p w14:paraId="424E5960" w14:textId="5499DAE0" w:rsidR="004C61FA" w:rsidRDefault="004C61FA" w:rsidP="006A7B50">
      <w:pPr>
        <w:rPr>
          <w:lang w:val="nb-NO"/>
        </w:rPr>
      </w:pPr>
    </w:p>
    <w:p w14:paraId="2D6E9B91" w14:textId="12FE7664" w:rsidR="002C62AD" w:rsidRDefault="002C62AD" w:rsidP="006A7B50">
      <w:pPr>
        <w:rPr>
          <w:lang w:val="nb-NO"/>
        </w:rPr>
      </w:pPr>
    </w:p>
    <w:p w14:paraId="47108350" w14:textId="77777777" w:rsidR="00775B11" w:rsidRDefault="00775B11" w:rsidP="006A7B50">
      <w:pPr>
        <w:rPr>
          <w:lang w:val="nb-NO"/>
        </w:rPr>
      </w:pP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5807"/>
        <w:gridCol w:w="992"/>
        <w:gridCol w:w="2410"/>
      </w:tblGrid>
      <w:tr w:rsidR="00E56BE5" w:rsidRPr="00E01B61" w14:paraId="2E68E876" w14:textId="77777777" w:rsidTr="00B451C0">
        <w:trPr>
          <w:trHeight w:val="911"/>
        </w:trPr>
        <w:tc>
          <w:tcPr>
            <w:tcW w:w="5807" w:type="dxa"/>
            <w:shd w:val="clear" w:color="auto" w:fill="CCFFFF"/>
          </w:tcPr>
          <w:p w14:paraId="03648951" w14:textId="77777777" w:rsidR="00E56BE5" w:rsidRPr="00E01B61" w:rsidRDefault="00E56BE5" w:rsidP="00E56BE5">
            <w:pPr>
              <w:rPr>
                <w:rFonts w:cstheme="minorHAnsi"/>
                <w:b/>
                <w:sz w:val="28"/>
                <w:lang w:val="nb-NO"/>
              </w:rPr>
            </w:pPr>
            <w:r>
              <w:rPr>
                <w:rFonts w:cstheme="minorHAnsi"/>
                <w:b/>
                <w:sz w:val="28"/>
                <w:lang w:val="nb-NO"/>
              </w:rPr>
              <w:t>Generell kompetanse:</w:t>
            </w:r>
            <w:r>
              <w:rPr>
                <w:rFonts w:cstheme="minorHAnsi"/>
                <w:b/>
                <w:sz w:val="28"/>
                <w:lang w:val="nb-NO"/>
              </w:rPr>
              <w:br/>
            </w:r>
            <w:r w:rsidRPr="00F1297C">
              <w:rPr>
                <w:rFonts w:cstheme="minorHAnsi"/>
                <w:bCs/>
                <w:szCs w:val="18"/>
                <w:lang w:val="nb-NO"/>
              </w:rPr>
              <w:t>Studenten …</w:t>
            </w:r>
          </w:p>
        </w:tc>
        <w:tc>
          <w:tcPr>
            <w:tcW w:w="992" w:type="dxa"/>
            <w:shd w:val="clear" w:color="auto" w:fill="CCFFFF"/>
          </w:tcPr>
          <w:p w14:paraId="42F4A545" w14:textId="3076306E" w:rsidR="00E56BE5" w:rsidRPr="00C25F0E" w:rsidRDefault="00E56BE5" w:rsidP="00E56BE5">
            <w:pPr>
              <w:rPr>
                <w:rFonts w:cstheme="minorHAnsi"/>
                <w:b/>
                <w:sz w:val="18"/>
                <w:szCs w:val="18"/>
                <w:lang w:val="nb-NO"/>
              </w:rPr>
            </w:pPr>
            <w:r w:rsidRPr="00C25F0E">
              <w:rPr>
                <w:rFonts w:cstheme="minorHAnsi"/>
                <w:b/>
                <w:sz w:val="18"/>
                <w:szCs w:val="18"/>
                <w:lang w:val="nb-NO"/>
              </w:rPr>
              <w:t>Vurderingskala 1 - 4</w:t>
            </w:r>
          </w:p>
        </w:tc>
        <w:tc>
          <w:tcPr>
            <w:tcW w:w="2410" w:type="dxa"/>
            <w:shd w:val="clear" w:color="auto" w:fill="CCFFFF"/>
          </w:tcPr>
          <w:p w14:paraId="2BB73494" w14:textId="1FF12A1F" w:rsidR="00E56BE5" w:rsidRPr="00E01B61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Kommentar:</w:t>
            </w:r>
          </w:p>
        </w:tc>
      </w:tr>
      <w:tr w:rsidR="00E56BE5" w:rsidRPr="00E06CF5" w14:paraId="1DC26B81" w14:textId="77777777" w:rsidTr="00B451C0">
        <w:trPr>
          <w:trHeight w:val="530"/>
        </w:trPr>
        <w:tc>
          <w:tcPr>
            <w:tcW w:w="5807" w:type="dxa"/>
            <w:shd w:val="clear" w:color="auto" w:fill="FFFFFF" w:themeFill="background1"/>
          </w:tcPr>
          <w:p w14:paraId="60C4FC08" w14:textId="0C8C6C64" w:rsidR="00E56BE5" w:rsidRPr="00FA62A5" w:rsidRDefault="00E56BE5" w:rsidP="4BDFFEA1">
            <w:pPr>
              <w:pStyle w:val="Ingenmellomrom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nb-NO" w:eastAsia="nb-NO"/>
              </w:rPr>
            </w:pPr>
          </w:p>
          <w:p w14:paraId="3D5CE311" w14:textId="7D6AA6ED" w:rsidR="00E56BE5" w:rsidRPr="00FA62A5" w:rsidRDefault="6146111E" w:rsidP="4BDFFEA1">
            <w:pPr>
              <w:pStyle w:val="Ingenmellomrom"/>
              <w:rPr>
                <w:b/>
                <w:bCs/>
                <w:lang w:val="nb-NO"/>
              </w:rPr>
            </w:pPr>
            <w:r w:rsidRPr="4BDFFEA1">
              <w:rPr>
                <w:rFonts w:ascii="Calibri" w:eastAsia="Calibri" w:hAnsi="Calibri" w:cs="Calibri"/>
                <w:b/>
                <w:bCs/>
                <w:lang w:val="nb-NO"/>
              </w:rPr>
              <w:t>har tilegnet seg kunnskap om oppbygning og virkemåte for sikker bruk av CT</w:t>
            </w:r>
            <w:r w:rsidR="1400FE14" w:rsidRPr="4BDFFEA1">
              <w:rPr>
                <w:rFonts w:ascii="Calibri" w:eastAsia="Calibri" w:hAnsi="Calibri" w:cs="Calibri"/>
                <w:b/>
                <w:bCs/>
                <w:lang w:val="nb-NO"/>
              </w:rPr>
              <w:t xml:space="preserve"> </w:t>
            </w:r>
          </w:p>
          <w:p w14:paraId="1DD702E1" w14:textId="6063A253" w:rsidR="00E56BE5" w:rsidRPr="00E06CF5" w:rsidRDefault="6146111E" w:rsidP="4BDFFEA1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4BDFFEA1">
              <w:rPr>
                <w:rFonts w:ascii="Calibri" w:eastAsia="Calibri" w:hAnsi="Calibri" w:cs="Calibri"/>
                <w:i/>
                <w:iCs/>
                <w:sz w:val="18"/>
                <w:szCs w:val="18"/>
                <w:lang w:val="nb-NO"/>
              </w:rPr>
              <w:t>bruker aktuelt utstyr på en korrekt måte</w:t>
            </w:r>
          </w:p>
          <w:p w14:paraId="4EF8BBE1" w14:textId="7109632C" w:rsidR="00E56BE5" w:rsidRPr="00FA62A5" w:rsidRDefault="6146111E" w:rsidP="4BDFFEA1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4BDFFEA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nb-NO"/>
              </w:rPr>
              <w:t>ivaretar strålehygieniske prinsipper (ALARA prinsippet) og tiltak overfor pasient og personell</w:t>
            </w:r>
          </w:p>
          <w:p w14:paraId="1E5F0684" w14:textId="05638C0F" w:rsidR="00E56BE5" w:rsidRPr="00E06CF5" w:rsidRDefault="6146111E" w:rsidP="4BDFFEA1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4BDFFEA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nb-NO"/>
              </w:rPr>
              <w:t>har kjennskap til radiografens ansvarsområde knyttet til flere aspekter for berettigelse, optimalisering og sikkerhet</w:t>
            </w:r>
          </w:p>
          <w:p w14:paraId="7F1CAD2B" w14:textId="00733BA1" w:rsidR="00E56BE5" w:rsidRPr="00B451C0" w:rsidRDefault="6146111E" w:rsidP="4BDFFEA1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4BDFFEA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nb-NO"/>
              </w:rPr>
              <w:t>kan beskrive den aktuelle seksjonens daglige rutiner for akutt beredskap</w:t>
            </w:r>
          </w:p>
        </w:tc>
        <w:tc>
          <w:tcPr>
            <w:tcW w:w="992" w:type="dxa"/>
            <w:shd w:val="clear" w:color="auto" w:fill="FFFFFF" w:themeFill="background1"/>
          </w:tcPr>
          <w:p w14:paraId="0A2C47D4" w14:textId="77777777" w:rsidR="00E56BE5" w:rsidRPr="00F64674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D4867C9" w14:textId="77777777" w:rsidR="00E56BE5" w:rsidRPr="00F64674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E56BE5" w:rsidRPr="00E06CF5" w14:paraId="3FF45FE0" w14:textId="77777777" w:rsidTr="00B451C0">
        <w:trPr>
          <w:trHeight w:val="300"/>
        </w:trPr>
        <w:tc>
          <w:tcPr>
            <w:tcW w:w="5807" w:type="dxa"/>
            <w:shd w:val="clear" w:color="auto" w:fill="FFFFFF" w:themeFill="background1"/>
          </w:tcPr>
          <w:p w14:paraId="304FA72E" w14:textId="5BEC21A5" w:rsidR="00E56BE5" w:rsidRPr="00E06CF5" w:rsidRDefault="50AE89F3" w:rsidP="4BDFFEA1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E06CF5">
              <w:rPr>
                <w:rFonts w:ascii="Calibri" w:eastAsia="Calibri" w:hAnsi="Calibri" w:cs="Calibri"/>
                <w:b/>
                <w:bCs/>
                <w:lang w:val="nb-NO"/>
              </w:rPr>
              <w:t>kan under veiledning planlegge, gjennomføre og vurdere ulike undersøkelser og eventuell behandling utfra henvisning, berettigelse og pasientens kliniske tilstand</w:t>
            </w:r>
          </w:p>
          <w:p w14:paraId="049F7C9B" w14:textId="721AE6EF" w:rsidR="00E56BE5" w:rsidRPr="00F64674" w:rsidRDefault="02CFA2B4" w:rsidP="4BDFFEA1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4BDFFEA1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nb-NO" w:eastAsia="nb-NO"/>
              </w:rPr>
              <w:t>kan gjøre klar laboratoriet til aktuell CT undersøkelse</w:t>
            </w:r>
          </w:p>
          <w:p w14:paraId="5B0443F4" w14:textId="3227C5AF" w:rsidR="00E56BE5" w:rsidRPr="00F64674" w:rsidRDefault="02CFA2B4" w:rsidP="4BDFFEA1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4BDFFEA1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nb-NO" w:eastAsia="nb-NO"/>
              </w:rPr>
              <w:t>gjennomfører korrekt sentrering til de ulike CT-prosedyrene</w:t>
            </w:r>
          </w:p>
          <w:p w14:paraId="7ABC86DD" w14:textId="125BB8C8" w:rsidR="00E56BE5" w:rsidRPr="00F64674" w:rsidRDefault="50AE89F3" w:rsidP="2129AB67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2129AB67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nb-NO" w:eastAsia="nb-NO"/>
              </w:rPr>
              <w:t>kan velge scann-område ut ifra oversiktsbilde i forhold til problemstilling/indikasjon</w:t>
            </w:r>
          </w:p>
          <w:p w14:paraId="335ECA9F" w14:textId="56A2F43F" w:rsidR="00E56BE5" w:rsidRPr="00E06CF5" w:rsidRDefault="02CFA2B4" w:rsidP="4BDFFEA1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4BDFFEA1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nb-NO" w:eastAsia="nb-NO"/>
              </w:rPr>
              <w:t>kjenner til sammenheng mellom valg av CT-protokoll og indikasjon</w:t>
            </w:r>
          </w:p>
          <w:p w14:paraId="545EFF49" w14:textId="0E2EF5B4" w:rsidR="00E56BE5" w:rsidRPr="00E06CF5" w:rsidRDefault="02CFA2B4" w:rsidP="4BDFFEA1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00E06CF5">
              <w:rPr>
                <w:i/>
                <w:iCs/>
                <w:color w:val="000000" w:themeColor="text1"/>
                <w:sz w:val="18"/>
                <w:szCs w:val="18"/>
                <w:lang w:val="nb-NO"/>
              </w:rPr>
              <w:t>reflekterer over egen faglig utøvelse og justere denne under veiledning</w:t>
            </w:r>
          </w:p>
          <w:p w14:paraId="35A1A57E" w14:textId="79DB1396" w:rsidR="00E56BE5" w:rsidRPr="00E06CF5" w:rsidRDefault="02CFA2B4" w:rsidP="4BDFFEA1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00E06CF5">
              <w:rPr>
                <w:i/>
                <w:iCs/>
                <w:color w:val="000000" w:themeColor="text1"/>
                <w:sz w:val="18"/>
                <w:szCs w:val="18"/>
                <w:lang w:val="nb-NO"/>
              </w:rPr>
              <w:t>demonstrerer ferdigheter knyttet til daglig rutiner ved avdelingen</w:t>
            </w:r>
          </w:p>
          <w:p w14:paraId="7DE3E453" w14:textId="25B974F6" w:rsidR="00E56BE5" w:rsidRPr="00F64674" w:rsidRDefault="02CFA2B4" w:rsidP="4BDFFEA1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  <w:i/>
                <w:iCs/>
                <w:sz w:val="18"/>
                <w:szCs w:val="18"/>
              </w:rPr>
            </w:pPr>
            <w:r w:rsidRPr="4BDFFEA1">
              <w:rPr>
                <w:i/>
                <w:iCs/>
                <w:sz w:val="18"/>
                <w:szCs w:val="18"/>
              </w:rPr>
              <w:t xml:space="preserve">kan reflektere over </w:t>
            </w:r>
            <w:proofErr w:type="spellStart"/>
            <w:r w:rsidRPr="4BDFFEA1">
              <w:rPr>
                <w:i/>
                <w:iCs/>
                <w:sz w:val="18"/>
                <w:szCs w:val="18"/>
              </w:rPr>
              <w:t>scannparametre</w:t>
            </w:r>
            <w:proofErr w:type="spellEnd"/>
          </w:p>
          <w:p w14:paraId="372B95C6" w14:textId="0E2B0AE2" w:rsidR="00E56BE5" w:rsidRPr="00E06CF5" w:rsidRDefault="02CFA2B4" w:rsidP="4BDFFEA1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  <w:i/>
                <w:iCs/>
                <w:sz w:val="18"/>
                <w:szCs w:val="18"/>
                <w:lang w:val="nb-NO"/>
              </w:rPr>
            </w:pPr>
            <w:r w:rsidRPr="00E06CF5">
              <w:rPr>
                <w:i/>
                <w:iCs/>
                <w:sz w:val="18"/>
                <w:szCs w:val="18"/>
                <w:lang w:val="nb-NO"/>
              </w:rPr>
              <w:t>kan reflektere over kvalitet på undersøkelser og oppnåelse av bildekriterier</w:t>
            </w:r>
          </w:p>
          <w:p w14:paraId="46A2F367" w14:textId="612FC89A" w:rsidR="00E56BE5" w:rsidRPr="00B451C0" w:rsidRDefault="02CFA2B4" w:rsidP="00E56BE5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  <w:lang w:val="nb-NO"/>
              </w:rPr>
            </w:pPr>
            <w:r w:rsidRPr="00E06CF5">
              <w:rPr>
                <w:i/>
                <w:iCs/>
                <w:color w:val="000000" w:themeColor="text1"/>
                <w:sz w:val="18"/>
                <w:szCs w:val="18"/>
                <w:lang w:val="nb-NO"/>
              </w:rPr>
              <w:t>kjenner til eget kompetanseområde og definere eget behov for assistanse og veiledning</w:t>
            </w:r>
          </w:p>
        </w:tc>
        <w:tc>
          <w:tcPr>
            <w:tcW w:w="992" w:type="dxa"/>
            <w:shd w:val="clear" w:color="auto" w:fill="FFFFFF" w:themeFill="background1"/>
          </w:tcPr>
          <w:p w14:paraId="74609174" w14:textId="77777777" w:rsidR="00E56BE5" w:rsidRPr="00F64674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CB2918" w14:textId="77777777" w:rsidR="00E56BE5" w:rsidRPr="00F64674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4BDFFEA1" w:rsidRPr="00E06CF5" w14:paraId="24FE8A73" w14:textId="77777777" w:rsidTr="00B451C0">
        <w:trPr>
          <w:trHeight w:val="300"/>
        </w:trPr>
        <w:tc>
          <w:tcPr>
            <w:tcW w:w="5807" w:type="dxa"/>
            <w:shd w:val="clear" w:color="auto" w:fill="FFFFFF" w:themeFill="background1"/>
          </w:tcPr>
          <w:p w14:paraId="3A174D07" w14:textId="77777777" w:rsidR="10CD9F11" w:rsidRDefault="10CD9F11" w:rsidP="4BDFFEA1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E06CF5">
              <w:rPr>
                <w:rFonts w:ascii="Calibri" w:eastAsia="Calibri" w:hAnsi="Calibri" w:cs="Calibri"/>
                <w:b/>
                <w:bCs/>
                <w:lang w:val="nb-NO"/>
              </w:rPr>
              <w:t>har tilegnet seg kommunikasjons- og veilednings kompetanse som gjør kandidaten i stand til å samhandle med pasienten og pårørende</w:t>
            </w:r>
          </w:p>
          <w:p w14:paraId="2AF2DF63" w14:textId="77777777" w:rsidR="003352D9" w:rsidRPr="006E1E45" w:rsidRDefault="003352D9" w:rsidP="003352D9">
            <w:pPr>
              <w:pStyle w:val="Ingenmellomrom"/>
              <w:numPr>
                <w:ilvl w:val="0"/>
                <w:numId w:val="36"/>
              </w:numPr>
              <w:rPr>
                <w:rFonts w:cstheme="minorHAnsi"/>
                <w:i/>
                <w:iCs/>
                <w:sz w:val="18"/>
                <w:szCs w:val="18"/>
                <w:lang w:val="nb-NO"/>
              </w:rPr>
            </w:pPr>
            <w:r w:rsidRPr="006E1E45">
              <w:rPr>
                <w:rFonts w:cstheme="minorHAnsi"/>
                <w:i/>
                <w:iCs/>
                <w:sz w:val="18"/>
                <w:szCs w:val="18"/>
                <w:lang w:val="nb-NO"/>
              </w:rPr>
              <w:t>kjenne til eget og samarbeidenes kompetanseområde og definere eget behov for assistanse og veiledning</w:t>
            </w:r>
          </w:p>
          <w:p w14:paraId="42708FBD" w14:textId="77777777" w:rsidR="003352D9" w:rsidRPr="006E1E45" w:rsidRDefault="003352D9" w:rsidP="003352D9">
            <w:pPr>
              <w:pStyle w:val="Ingenmellomrom"/>
              <w:numPr>
                <w:ilvl w:val="0"/>
                <w:numId w:val="36"/>
              </w:numPr>
              <w:rPr>
                <w:rFonts w:cstheme="minorHAnsi"/>
                <w:i/>
                <w:iCs/>
                <w:sz w:val="18"/>
                <w:szCs w:val="18"/>
                <w:lang w:val="nb-NO"/>
              </w:rPr>
            </w:pPr>
            <w:r w:rsidRPr="006E1E45">
              <w:rPr>
                <w:rFonts w:eastAsia="Times New Roman" w:cstheme="minorHAnsi"/>
                <w:i/>
                <w:iCs/>
                <w:sz w:val="18"/>
                <w:szCs w:val="18"/>
                <w:lang w:val="nb-NO" w:eastAsia="nb-NO"/>
              </w:rPr>
              <w:t>etablere god kommunikasjon og samarbeid med pasienter, pårørende og andre innen eget fag og tverrfaglig</w:t>
            </w:r>
          </w:p>
          <w:p w14:paraId="4A5A93E0" w14:textId="3FC4B2CA" w:rsidR="003352D9" w:rsidRPr="00B451C0" w:rsidRDefault="003352D9" w:rsidP="4BDFFEA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18"/>
                <w:szCs w:val="18"/>
                <w:lang w:val="nb-NO"/>
              </w:rPr>
            </w:pPr>
            <w:r w:rsidRPr="006E1E45">
              <w:rPr>
                <w:rFonts w:cstheme="minorHAnsi"/>
                <w:i/>
                <w:iCs/>
                <w:sz w:val="18"/>
                <w:szCs w:val="18"/>
                <w:lang w:val="nb-NO"/>
              </w:rPr>
              <w:t xml:space="preserve">er høflig og imøtekommende samt viser respekt både overfor pasient, veileder og andre </w:t>
            </w:r>
          </w:p>
        </w:tc>
        <w:tc>
          <w:tcPr>
            <w:tcW w:w="992" w:type="dxa"/>
            <w:shd w:val="clear" w:color="auto" w:fill="FFFFFF" w:themeFill="background1"/>
          </w:tcPr>
          <w:p w14:paraId="47E96E21" w14:textId="4C7D7656" w:rsidR="4BDFFEA1" w:rsidRDefault="4BDFFEA1" w:rsidP="4BDFFEA1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AC066D" w14:textId="4578127F" w:rsidR="4BDFFEA1" w:rsidRDefault="4BDFFEA1" w:rsidP="4BDFFEA1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E56BE5" w:rsidRPr="00E06CF5" w14:paraId="7B12E1E8" w14:textId="77777777" w:rsidTr="00B451C0">
        <w:trPr>
          <w:trHeight w:val="1414"/>
        </w:trPr>
        <w:tc>
          <w:tcPr>
            <w:tcW w:w="9209" w:type="dxa"/>
            <w:gridSpan w:val="3"/>
          </w:tcPr>
          <w:p w14:paraId="4E1CA645" w14:textId="77777777" w:rsidR="00E56BE5" w:rsidRDefault="00E56BE5" w:rsidP="00E56BE5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 w:rsidRPr="006062D3">
              <w:rPr>
                <w:rFonts w:cstheme="minorHAnsi"/>
                <w:b/>
                <w:sz w:val="24"/>
                <w:szCs w:val="20"/>
                <w:lang w:val="nb-NO"/>
              </w:rPr>
              <w:t xml:space="preserve">Kommentarer / </w:t>
            </w:r>
            <w:r>
              <w:rPr>
                <w:rFonts w:cstheme="minorHAnsi"/>
                <w:b/>
                <w:sz w:val="24"/>
                <w:szCs w:val="20"/>
                <w:lang w:val="nb-NO"/>
              </w:rPr>
              <w:t>hva studenten anbefales å jobbe videre med:</w:t>
            </w:r>
          </w:p>
          <w:p w14:paraId="3C23892C" w14:textId="77777777" w:rsidR="00E56BE5" w:rsidRDefault="00E56BE5" w:rsidP="00E56BE5">
            <w:pPr>
              <w:pStyle w:val="Ingenmellomrom"/>
              <w:rPr>
                <w:bCs/>
                <w:sz w:val="24"/>
                <w:szCs w:val="20"/>
                <w:lang w:val="nb-NO"/>
              </w:rPr>
            </w:pPr>
          </w:p>
          <w:p w14:paraId="3A522A3C" w14:textId="77777777" w:rsidR="00E56BE5" w:rsidRDefault="00E56BE5" w:rsidP="00E56BE5">
            <w:pPr>
              <w:pStyle w:val="Ingenmellomrom"/>
              <w:rPr>
                <w:bCs/>
                <w:sz w:val="24"/>
                <w:szCs w:val="20"/>
                <w:lang w:val="nb-NO"/>
              </w:rPr>
            </w:pPr>
          </w:p>
          <w:p w14:paraId="7D2B240C" w14:textId="77777777" w:rsidR="00E56BE5" w:rsidRPr="00E01B61" w:rsidRDefault="00E56BE5" w:rsidP="00E56BE5">
            <w:pPr>
              <w:pStyle w:val="Ingenmellomrom"/>
              <w:rPr>
                <w:bCs/>
                <w:sz w:val="24"/>
                <w:szCs w:val="20"/>
                <w:lang w:val="nb-NO"/>
              </w:rPr>
            </w:pPr>
          </w:p>
        </w:tc>
      </w:tr>
    </w:tbl>
    <w:p w14:paraId="27159E3E" w14:textId="77777777" w:rsidR="004C61FA" w:rsidRDefault="004C61FA" w:rsidP="006A7B50">
      <w:pPr>
        <w:rPr>
          <w:lang w:val="nb-NO"/>
        </w:rPr>
      </w:pPr>
    </w:p>
    <w:p w14:paraId="6634776A" w14:textId="77777777" w:rsidR="00253B42" w:rsidRDefault="00253B42" w:rsidP="006A7B50">
      <w:pPr>
        <w:rPr>
          <w:lang w:val="nb-NO"/>
        </w:rPr>
      </w:pPr>
    </w:p>
    <w:p w14:paraId="7D81975C" w14:textId="77777777" w:rsidR="00253B42" w:rsidRDefault="00253B42" w:rsidP="006A7B50">
      <w:pPr>
        <w:rPr>
          <w:lang w:val="nb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050"/>
        <w:gridCol w:w="1522"/>
        <w:gridCol w:w="1495"/>
      </w:tblGrid>
      <w:tr w:rsidR="00C3404B" w:rsidRPr="00E06CF5" w14:paraId="69AB540F" w14:textId="77777777" w:rsidTr="007F0A0D">
        <w:trPr>
          <w:trHeight w:val="625"/>
        </w:trPr>
        <w:tc>
          <w:tcPr>
            <w:tcW w:w="9067" w:type="dxa"/>
            <w:gridSpan w:val="3"/>
            <w:shd w:val="clear" w:color="auto" w:fill="CCFFFF"/>
          </w:tcPr>
          <w:p w14:paraId="074C54C1" w14:textId="77777777" w:rsidR="00C3404B" w:rsidRDefault="00C3404B" w:rsidP="007F0A0D">
            <w:pPr>
              <w:pStyle w:val="Ingenmellomrom"/>
              <w:rPr>
                <w:rFonts w:cstheme="minorHAnsi"/>
                <w:b/>
                <w:sz w:val="28"/>
                <w:szCs w:val="28"/>
                <w:lang w:val="nb-NO"/>
              </w:rPr>
            </w:pPr>
            <w:r w:rsidRPr="00D02209">
              <w:rPr>
                <w:rFonts w:cstheme="minorHAnsi"/>
                <w:b/>
                <w:sz w:val="28"/>
                <w:szCs w:val="28"/>
                <w:lang w:val="nb-NO"/>
              </w:rPr>
              <w:t xml:space="preserve">Helhetlig vurdering av studentens prestasjon i praksisperioden </w:t>
            </w:r>
          </w:p>
          <w:p w14:paraId="165C3008" w14:textId="77777777" w:rsidR="00C3404B" w:rsidRPr="00E01B61" w:rsidRDefault="00C3404B" w:rsidP="007F0A0D">
            <w:pPr>
              <w:pStyle w:val="Ingenmellomrom"/>
              <w:rPr>
                <w:bCs/>
                <w:sz w:val="24"/>
                <w:szCs w:val="20"/>
                <w:lang w:val="nb-NO"/>
              </w:rPr>
            </w:pPr>
          </w:p>
        </w:tc>
      </w:tr>
      <w:tr w:rsidR="00C3404B" w:rsidRPr="002B576E" w14:paraId="34C2EE02" w14:textId="77777777" w:rsidTr="007F0A0D">
        <w:trPr>
          <w:trHeight w:val="543"/>
        </w:trPr>
        <w:tc>
          <w:tcPr>
            <w:tcW w:w="6050" w:type="dxa"/>
            <w:shd w:val="clear" w:color="auto" w:fill="FFFFFF" w:themeFill="background1"/>
          </w:tcPr>
          <w:p w14:paraId="6CC4A348" w14:textId="77777777" w:rsidR="00C3404B" w:rsidRPr="00A44246" w:rsidRDefault="00C3404B" w:rsidP="007F0A0D">
            <w:pPr>
              <w:rPr>
                <w:rFonts w:cstheme="minorHAnsi"/>
                <w:lang w:val="nb-NO"/>
              </w:rPr>
            </w:pPr>
            <w:r w:rsidRPr="00A44246">
              <w:rPr>
                <w:rFonts w:cstheme="minorHAnsi"/>
                <w:lang w:val="nb-NO"/>
              </w:rPr>
              <w:t xml:space="preserve">På bakgrunn av en helhetlig vurdering av studenten sin prestasjon anbefaler jeg </w:t>
            </w:r>
            <w:r>
              <w:rPr>
                <w:rFonts w:cstheme="minorHAnsi"/>
                <w:lang w:val="nb-NO"/>
              </w:rPr>
              <w:t>praksisperioden</w:t>
            </w:r>
            <w:r w:rsidRPr="00A44246">
              <w:rPr>
                <w:rFonts w:cstheme="minorHAnsi"/>
                <w:lang w:val="nb-NO"/>
              </w:rPr>
              <w:t>:</w:t>
            </w:r>
          </w:p>
        </w:tc>
        <w:tc>
          <w:tcPr>
            <w:tcW w:w="1522" w:type="dxa"/>
            <w:shd w:val="clear" w:color="auto" w:fill="FFFFFF" w:themeFill="background1"/>
          </w:tcPr>
          <w:p w14:paraId="4EB8E735" w14:textId="77777777" w:rsidR="00C3404B" w:rsidRPr="00F86E1D" w:rsidRDefault="00C3404B" w:rsidP="007F0A0D">
            <w:pPr>
              <w:rPr>
                <w:rFonts w:cstheme="minorHAnsi"/>
                <w:bCs/>
                <w:lang w:val="nb-NO"/>
              </w:rPr>
            </w:pPr>
            <w:r w:rsidRPr="00F86E1D">
              <w:rPr>
                <w:rFonts w:cstheme="minorHAnsi"/>
                <w:bCs/>
                <w:lang w:val="nb-NO"/>
              </w:rPr>
              <w:t xml:space="preserve">Godkjent   </w:t>
            </w:r>
            <w:sdt>
              <w:sdtPr>
                <w:rPr>
                  <w:rFonts w:cstheme="minorHAnsi"/>
                  <w:bCs/>
                </w:rPr>
                <w:id w:val="11337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E1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86E1D">
              <w:rPr>
                <w:rFonts w:cstheme="minorHAnsi"/>
                <w:bCs/>
              </w:rPr>
              <w:t xml:space="preserve">    </w:t>
            </w:r>
          </w:p>
        </w:tc>
        <w:tc>
          <w:tcPr>
            <w:tcW w:w="1495" w:type="dxa"/>
            <w:shd w:val="clear" w:color="auto" w:fill="FFFFFF" w:themeFill="background1"/>
          </w:tcPr>
          <w:p w14:paraId="268AC561" w14:textId="77777777" w:rsidR="00C3404B" w:rsidRPr="00F86E1D" w:rsidRDefault="00C3404B" w:rsidP="007F0A0D">
            <w:pPr>
              <w:rPr>
                <w:rFonts w:cstheme="minorHAnsi"/>
                <w:bCs/>
                <w:lang w:val="nb-NO"/>
              </w:rPr>
            </w:pPr>
            <w:r w:rsidRPr="00F86E1D">
              <w:rPr>
                <w:rFonts w:cstheme="minorHAnsi"/>
                <w:bCs/>
                <w:lang w:val="nb-NO"/>
              </w:rPr>
              <w:t xml:space="preserve">Ikke godkjent   </w:t>
            </w:r>
            <w:sdt>
              <w:sdtPr>
                <w:rPr>
                  <w:rFonts w:cstheme="minorHAnsi"/>
                  <w:bCs/>
                </w:rPr>
                <w:id w:val="-194414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E1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F86E1D">
              <w:rPr>
                <w:rFonts w:cstheme="minorHAnsi"/>
                <w:bCs/>
              </w:rPr>
              <w:t xml:space="preserve">    </w:t>
            </w:r>
          </w:p>
        </w:tc>
      </w:tr>
      <w:tr w:rsidR="00C3404B" w:rsidRPr="00E06CF5" w14:paraId="3E023F91" w14:textId="77777777" w:rsidTr="007F0A0D">
        <w:trPr>
          <w:trHeight w:val="1061"/>
        </w:trPr>
        <w:tc>
          <w:tcPr>
            <w:tcW w:w="9067" w:type="dxa"/>
            <w:gridSpan w:val="3"/>
          </w:tcPr>
          <w:p w14:paraId="7327F18E" w14:textId="77777777" w:rsidR="00F20CDD" w:rsidRPr="00A758C0" w:rsidRDefault="00F20CDD" w:rsidP="00F20CDD">
            <w:pPr>
              <w:rPr>
                <w:rFonts w:cstheme="minorHAnsi"/>
                <w:bCs/>
                <w:sz w:val="24"/>
                <w:szCs w:val="20"/>
                <w:lang w:val="nb-NO"/>
              </w:rPr>
            </w:pPr>
            <w:r w:rsidRPr="00A758C0">
              <w:rPr>
                <w:rFonts w:cstheme="minorHAnsi"/>
                <w:bCs/>
                <w:sz w:val="24"/>
                <w:szCs w:val="20"/>
                <w:lang w:val="nb-NO"/>
              </w:rPr>
              <w:t>Jeg anbefaler studenten å jobbe videre med:</w:t>
            </w:r>
          </w:p>
          <w:p w14:paraId="4BBD736F" w14:textId="77777777" w:rsidR="00C3404B" w:rsidRPr="004C095E" w:rsidRDefault="00C3404B" w:rsidP="007F0A0D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</w:tbl>
    <w:p w14:paraId="3DB296B4" w14:textId="77777777" w:rsidR="00C3404B" w:rsidRDefault="00C3404B" w:rsidP="006A7B50">
      <w:pPr>
        <w:rPr>
          <w:lang w:val="nb-NO"/>
        </w:rPr>
      </w:pPr>
    </w:p>
    <w:p w14:paraId="2F56C474" w14:textId="77777777" w:rsidR="00D62A7D" w:rsidRPr="00E01B61" w:rsidRDefault="00D62A7D" w:rsidP="00D62A7D">
      <w:pPr>
        <w:pStyle w:val="Ingenmellomrom"/>
        <w:rPr>
          <w:rFonts w:cstheme="minorHAnsi"/>
          <w:b/>
          <w:sz w:val="24"/>
          <w:szCs w:val="24"/>
          <w:lang w:val="nb-NO"/>
        </w:rPr>
      </w:pPr>
    </w:p>
    <w:p w14:paraId="2EBB6AA9" w14:textId="77777777" w:rsidR="00D62A7D" w:rsidRPr="00E01B61" w:rsidRDefault="00D62A7D" w:rsidP="00D62A7D">
      <w:pPr>
        <w:pStyle w:val="Ingenmellomrom"/>
        <w:rPr>
          <w:rFonts w:cstheme="minorHAnsi"/>
          <w:b/>
          <w:lang w:val="nb-NO"/>
        </w:rPr>
      </w:pPr>
    </w:p>
    <w:p w14:paraId="66F7AB09" w14:textId="77777777" w:rsidR="00D62A7D" w:rsidRPr="00E56BE5" w:rsidRDefault="00D62A7D" w:rsidP="00D62A7D">
      <w:pPr>
        <w:pStyle w:val="Ingenmellomrom"/>
        <w:rPr>
          <w:rFonts w:cstheme="minorHAnsi"/>
          <w:b/>
          <w:sz w:val="24"/>
          <w:szCs w:val="24"/>
          <w:lang w:val="nb-NO"/>
        </w:rPr>
      </w:pPr>
      <w:r w:rsidRPr="00E56BE5">
        <w:rPr>
          <w:rFonts w:cstheme="minorHAnsi"/>
          <w:b/>
          <w:sz w:val="24"/>
          <w:szCs w:val="24"/>
          <w:lang w:val="nb-NO"/>
        </w:rPr>
        <w:t>Dato og signatur</w:t>
      </w:r>
    </w:p>
    <w:p w14:paraId="466969B6" w14:textId="77777777" w:rsidR="00D62A7D" w:rsidRPr="00E56BE5" w:rsidRDefault="00D62A7D" w:rsidP="00D62A7D">
      <w:pPr>
        <w:pStyle w:val="Ingenmellomrom"/>
        <w:rPr>
          <w:rFonts w:cstheme="minorHAnsi"/>
          <w:b/>
          <w:sz w:val="24"/>
          <w:szCs w:val="24"/>
          <w:lang w:val="nb-NO"/>
        </w:rPr>
      </w:pPr>
    </w:p>
    <w:p w14:paraId="5509451B" w14:textId="77777777" w:rsidR="00D62A7D" w:rsidRPr="00E56BE5" w:rsidRDefault="00D62A7D" w:rsidP="00D62A7D">
      <w:pPr>
        <w:pStyle w:val="Ingenmellomrom"/>
        <w:rPr>
          <w:rFonts w:cstheme="minorHAnsi"/>
          <w:szCs w:val="24"/>
          <w:lang w:val="nb-NO"/>
        </w:rPr>
      </w:pPr>
      <w:r w:rsidRPr="00E56BE5">
        <w:rPr>
          <w:rFonts w:cstheme="minorHAnsi"/>
          <w:szCs w:val="24"/>
          <w:lang w:val="nb-NO"/>
        </w:rPr>
        <w:t>Vi er kjent med kravene som må oppfylles for at denne praksisperioden skal kunne bestås.</w:t>
      </w:r>
    </w:p>
    <w:p w14:paraId="172B97D6" w14:textId="77777777" w:rsidR="00253B42" w:rsidRPr="0047459E" w:rsidRDefault="00253B42" w:rsidP="00253B42">
      <w:pPr>
        <w:rPr>
          <w:lang w:val="nb-NO"/>
        </w:rPr>
      </w:pPr>
    </w:p>
    <w:p w14:paraId="7E6CBDD0" w14:textId="77777777" w:rsidR="00253B42" w:rsidRDefault="00253B42" w:rsidP="00253B42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2CBAC2EF" w14:textId="77777777" w:rsidR="00253B42" w:rsidRDefault="00253B42" w:rsidP="00253B42">
      <w:pPr>
        <w:pStyle w:val="Bunntekst"/>
        <w:rPr>
          <w:rFonts w:cstheme="minorHAnsi"/>
          <w:sz w:val="18"/>
          <w:szCs w:val="27"/>
        </w:rPr>
      </w:pPr>
    </w:p>
    <w:p w14:paraId="13D513BC" w14:textId="77777777" w:rsidR="00253B42" w:rsidRDefault="00253B42" w:rsidP="00253B42">
      <w:pPr>
        <w:rPr>
          <w:rFonts w:cstheme="minorHAnsi"/>
          <w:sz w:val="24"/>
          <w:szCs w:val="20"/>
          <w:lang w:val="nb-NO"/>
        </w:rPr>
      </w:pPr>
      <w:r w:rsidRPr="00E01B61">
        <w:rPr>
          <w:rFonts w:cstheme="minorHAnsi"/>
          <w:sz w:val="24"/>
          <w:szCs w:val="20"/>
          <w:lang w:val="nb-NO"/>
        </w:rPr>
        <w:t>Dato og signatur student:</w:t>
      </w:r>
      <w:r>
        <w:rPr>
          <w:rFonts w:cstheme="minorHAnsi"/>
          <w:sz w:val="24"/>
          <w:szCs w:val="20"/>
          <w:lang w:val="nb-NO"/>
        </w:rPr>
        <w:tab/>
      </w:r>
      <w:r>
        <w:rPr>
          <w:rFonts w:cstheme="minorHAnsi"/>
          <w:sz w:val="24"/>
          <w:szCs w:val="20"/>
          <w:lang w:val="nb-NO"/>
        </w:rPr>
        <w:tab/>
      </w:r>
      <w:r w:rsidRPr="00E01B61">
        <w:rPr>
          <w:rFonts w:cstheme="minorHAnsi"/>
          <w:sz w:val="24"/>
          <w:szCs w:val="20"/>
          <w:lang w:val="nb-NO"/>
        </w:rPr>
        <w:t xml:space="preserve"> __________________________</w:t>
      </w:r>
      <w:r>
        <w:rPr>
          <w:rFonts w:cstheme="minorHAnsi"/>
          <w:sz w:val="24"/>
          <w:szCs w:val="20"/>
          <w:lang w:val="nb-NO"/>
        </w:rPr>
        <w:t>_______</w:t>
      </w:r>
      <w:r>
        <w:rPr>
          <w:rFonts w:cstheme="minorHAnsi"/>
          <w:sz w:val="24"/>
          <w:szCs w:val="20"/>
          <w:lang w:val="nb-NO"/>
        </w:rPr>
        <w:tab/>
      </w:r>
      <w:r>
        <w:rPr>
          <w:rFonts w:cstheme="minorHAnsi"/>
          <w:sz w:val="24"/>
          <w:szCs w:val="20"/>
          <w:lang w:val="nb-NO"/>
        </w:rPr>
        <w:tab/>
      </w:r>
      <w:r>
        <w:rPr>
          <w:rFonts w:cstheme="minorHAnsi"/>
          <w:sz w:val="24"/>
          <w:szCs w:val="20"/>
          <w:lang w:val="nb-NO"/>
        </w:rPr>
        <w:tab/>
      </w:r>
      <w:r>
        <w:rPr>
          <w:rFonts w:cstheme="minorHAnsi"/>
          <w:sz w:val="24"/>
          <w:szCs w:val="20"/>
          <w:lang w:val="nb-NO"/>
        </w:rPr>
        <w:tab/>
      </w:r>
      <w:r>
        <w:rPr>
          <w:rFonts w:cstheme="minorHAnsi"/>
          <w:sz w:val="24"/>
          <w:szCs w:val="20"/>
          <w:lang w:val="nb-NO"/>
        </w:rPr>
        <w:tab/>
      </w:r>
      <w:r>
        <w:rPr>
          <w:rFonts w:cstheme="minorHAnsi"/>
          <w:sz w:val="24"/>
          <w:szCs w:val="20"/>
          <w:lang w:val="nb-NO"/>
        </w:rPr>
        <w:tab/>
      </w:r>
    </w:p>
    <w:p w14:paraId="7062BCA8" w14:textId="77777777" w:rsidR="00253B42" w:rsidRDefault="00253B42" w:rsidP="00253B42">
      <w:pPr>
        <w:rPr>
          <w:rFonts w:cstheme="minorHAnsi"/>
          <w:sz w:val="24"/>
          <w:szCs w:val="20"/>
          <w:lang w:val="nb-NO"/>
        </w:rPr>
      </w:pPr>
      <w:r w:rsidRPr="00E01B61">
        <w:rPr>
          <w:rFonts w:cstheme="minorHAnsi"/>
          <w:sz w:val="24"/>
          <w:szCs w:val="20"/>
          <w:lang w:val="nb-NO"/>
        </w:rPr>
        <w:t>Dato og signatur praksisveileder:</w:t>
      </w:r>
      <w:r>
        <w:rPr>
          <w:rFonts w:cstheme="minorHAnsi"/>
          <w:sz w:val="24"/>
          <w:szCs w:val="20"/>
          <w:lang w:val="nb-NO"/>
        </w:rPr>
        <w:t xml:space="preserve"> </w:t>
      </w:r>
      <w:r>
        <w:rPr>
          <w:rFonts w:cstheme="minorHAnsi"/>
          <w:sz w:val="24"/>
          <w:szCs w:val="20"/>
          <w:lang w:val="nb-NO"/>
        </w:rPr>
        <w:tab/>
      </w:r>
      <w:r w:rsidRPr="00E01B61">
        <w:rPr>
          <w:rFonts w:cstheme="minorHAnsi"/>
          <w:sz w:val="24"/>
          <w:szCs w:val="20"/>
          <w:lang w:val="nb-NO"/>
        </w:rPr>
        <w:t>__________________________</w:t>
      </w:r>
      <w:r>
        <w:rPr>
          <w:rFonts w:cstheme="minorHAnsi"/>
          <w:sz w:val="24"/>
          <w:szCs w:val="20"/>
          <w:lang w:val="nb-NO"/>
        </w:rPr>
        <w:t>________</w:t>
      </w:r>
    </w:p>
    <w:p w14:paraId="16EC5D10" w14:textId="77777777" w:rsidR="00253B42" w:rsidRDefault="00253B42" w:rsidP="00253B42">
      <w:pPr>
        <w:rPr>
          <w:rFonts w:cstheme="minorHAnsi"/>
          <w:sz w:val="24"/>
          <w:lang w:val="nb-NO"/>
        </w:rPr>
      </w:pPr>
    </w:p>
    <w:p w14:paraId="199893E2" w14:textId="64BBE634" w:rsidR="00E56BE5" w:rsidRPr="00E82A0B" w:rsidRDefault="00253B42" w:rsidP="006A7B50">
      <w:pPr>
        <w:rPr>
          <w:rFonts w:cstheme="minorHAnsi"/>
          <w:sz w:val="24"/>
          <w:lang w:val="nb-NO"/>
        </w:rPr>
      </w:pPr>
      <w:r w:rsidRPr="00E01B61">
        <w:rPr>
          <w:rFonts w:cstheme="minorHAnsi"/>
          <w:sz w:val="24"/>
          <w:lang w:val="nb-NO"/>
        </w:rPr>
        <w:t xml:space="preserve">Studenten er ansvarlig for å laste opp skjemaet i WISEflow innen en uke etter praksisslutt. Kontaktlærer registrerer resultat av vurderingen i WISEflow innen to uker etter praksisslutt.  Sensur registreres i </w:t>
      </w:r>
      <w:proofErr w:type="spellStart"/>
      <w:r w:rsidRPr="00E01B61">
        <w:rPr>
          <w:rFonts w:cstheme="minorHAnsi"/>
          <w:sz w:val="24"/>
          <w:lang w:val="nb-NO"/>
        </w:rPr>
        <w:t>StudentWeb</w:t>
      </w:r>
      <w:proofErr w:type="spellEnd"/>
      <w:r w:rsidRPr="00E01B61">
        <w:rPr>
          <w:rFonts w:cstheme="minorHAnsi"/>
          <w:sz w:val="24"/>
          <w:lang w:val="nb-NO"/>
        </w:rPr>
        <w:t xml:space="preserve"> 3 uker etter avsluttet praksisperiode.</w:t>
      </w:r>
    </w:p>
    <w:p w14:paraId="1025C574" w14:textId="77777777" w:rsidR="00253B42" w:rsidRDefault="00253B42" w:rsidP="006A7B50">
      <w:pPr>
        <w:rPr>
          <w:lang w:val="nb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359"/>
        <w:gridCol w:w="1522"/>
        <w:gridCol w:w="2186"/>
      </w:tblGrid>
      <w:tr w:rsidR="0061666F" w:rsidRPr="004C095E" w14:paraId="450D3582" w14:textId="77777777" w:rsidTr="007F0A0D">
        <w:trPr>
          <w:trHeight w:val="625"/>
        </w:trPr>
        <w:tc>
          <w:tcPr>
            <w:tcW w:w="9067" w:type="dxa"/>
            <w:gridSpan w:val="3"/>
            <w:shd w:val="clear" w:color="auto" w:fill="CCFFFF"/>
          </w:tcPr>
          <w:p w14:paraId="116560E0" w14:textId="77777777" w:rsidR="00C3404B" w:rsidRDefault="00C3404B" w:rsidP="00C3404B">
            <w:pPr>
              <w:pStyle w:val="Ingenmellomrom"/>
              <w:ind w:left="-473" w:firstLine="473"/>
              <w:rPr>
                <w:b/>
                <w:bCs/>
                <w:sz w:val="28"/>
                <w:szCs w:val="28"/>
                <w:lang w:val="nb-NO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Kontaktlærer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vurderer refleksjonsnotatet (innlevert i Canvas) </w:t>
            </w:r>
          </w:p>
          <w:p w14:paraId="2AD19350" w14:textId="77777777" w:rsidR="0061666F" w:rsidRPr="00E01B61" w:rsidRDefault="0061666F" w:rsidP="007F0A0D">
            <w:pPr>
              <w:pStyle w:val="Ingenmellomrom"/>
              <w:rPr>
                <w:bCs/>
                <w:sz w:val="24"/>
                <w:szCs w:val="20"/>
                <w:lang w:val="nb-NO"/>
              </w:rPr>
            </w:pPr>
          </w:p>
        </w:tc>
      </w:tr>
      <w:tr w:rsidR="0061666F" w:rsidRPr="002B576E" w14:paraId="460D8FF6" w14:textId="77777777" w:rsidTr="0061666F">
        <w:trPr>
          <w:trHeight w:val="543"/>
        </w:trPr>
        <w:tc>
          <w:tcPr>
            <w:tcW w:w="5359" w:type="dxa"/>
            <w:shd w:val="clear" w:color="auto" w:fill="FFFFFF" w:themeFill="background1"/>
          </w:tcPr>
          <w:p w14:paraId="26CAA713" w14:textId="46355BFE" w:rsidR="0061666F" w:rsidRPr="00A44246" w:rsidRDefault="0061666F" w:rsidP="007F0A0D">
            <w:pPr>
              <w:rPr>
                <w:rFonts w:cstheme="minorHAnsi"/>
                <w:lang w:val="nb-NO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47785E7E" w14:textId="77777777" w:rsidR="0061666F" w:rsidRPr="00F86E1D" w:rsidRDefault="0061666F" w:rsidP="007F0A0D">
            <w:pPr>
              <w:rPr>
                <w:rFonts w:cstheme="minorHAnsi"/>
                <w:bCs/>
                <w:lang w:val="nb-NO"/>
              </w:rPr>
            </w:pPr>
            <w:r w:rsidRPr="00F86E1D">
              <w:rPr>
                <w:rFonts w:cstheme="minorHAnsi"/>
                <w:bCs/>
                <w:lang w:val="nb-NO"/>
              </w:rPr>
              <w:t xml:space="preserve">Godkjent   </w:t>
            </w:r>
            <w:sdt>
              <w:sdtPr>
                <w:rPr>
                  <w:rFonts w:cstheme="minorHAnsi"/>
                  <w:bCs/>
                </w:rPr>
                <w:id w:val="74431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E1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86E1D">
              <w:rPr>
                <w:rFonts w:cstheme="minorHAnsi"/>
                <w:bCs/>
              </w:rPr>
              <w:t xml:space="preserve">    </w:t>
            </w:r>
          </w:p>
        </w:tc>
        <w:tc>
          <w:tcPr>
            <w:tcW w:w="2186" w:type="dxa"/>
            <w:shd w:val="clear" w:color="auto" w:fill="FFFFFF" w:themeFill="background1"/>
          </w:tcPr>
          <w:p w14:paraId="6FCDD266" w14:textId="77777777" w:rsidR="0061666F" w:rsidRPr="00F86E1D" w:rsidRDefault="0061666F" w:rsidP="007F0A0D">
            <w:pPr>
              <w:rPr>
                <w:rFonts w:cstheme="minorHAnsi"/>
                <w:bCs/>
                <w:lang w:val="nb-NO"/>
              </w:rPr>
            </w:pPr>
            <w:r w:rsidRPr="00F86E1D">
              <w:rPr>
                <w:rFonts w:cstheme="minorHAnsi"/>
                <w:bCs/>
                <w:lang w:val="nb-NO"/>
              </w:rPr>
              <w:t xml:space="preserve">Ikke godkjent   </w:t>
            </w:r>
            <w:sdt>
              <w:sdtPr>
                <w:rPr>
                  <w:rFonts w:cstheme="minorHAnsi"/>
                  <w:bCs/>
                </w:rPr>
                <w:id w:val="15703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E1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F86E1D">
              <w:rPr>
                <w:rFonts w:cstheme="minorHAnsi"/>
                <w:bCs/>
              </w:rPr>
              <w:t xml:space="preserve">    </w:t>
            </w:r>
          </w:p>
        </w:tc>
      </w:tr>
    </w:tbl>
    <w:p w14:paraId="17A428F0" w14:textId="77777777" w:rsidR="006A7B50" w:rsidRDefault="006A7B50" w:rsidP="006A7B50"/>
    <w:p w14:paraId="23C76484" w14:textId="77777777" w:rsidR="006A7B50" w:rsidRPr="00802D9A" w:rsidRDefault="006A7B50" w:rsidP="006A7B50">
      <w:pPr>
        <w:pStyle w:val="Bunntekst"/>
        <w:rPr>
          <w:rFonts w:ascii="Calibri" w:hAnsi="Calibri" w:cs="Calibri"/>
          <w:sz w:val="18"/>
          <w:szCs w:val="18"/>
        </w:rPr>
      </w:pPr>
    </w:p>
    <w:p w14:paraId="713C55B6" w14:textId="77777777" w:rsidR="006D6A0A" w:rsidRPr="00E01B61" w:rsidRDefault="006D6A0A" w:rsidP="006D6A0A">
      <w:pPr>
        <w:pStyle w:val="Bunntekst"/>
        <w:rPr>
          <w:rFonts w:cstheme="minorHAnsi"/>
          <w:sz w:val="18"/>
          <w:szCs w:val="27"/>
        </w:rPr>
      </w:pPr>
    </w:p>
    <w:p w14:paraId="32B12320" w14:textId="1F9A5708" w:rsidR="006D6A0A" w:rsidRDefault="006D6A0A" w:rsidP="006D6A0A">
      <w:pPr>
        <w:pStyle w:val="Bunntekst"/>
        <w:rPr>
          <w:rFonts w:cstheme="minorHAnsi"/>
          <w:sz w:val="18"/>
          <w:szCs w:val="27"/>
        </w:rPr>
      </w:pPr>
    </w:p>
    <w:p w14:paraId="7F09A08C" w14:textId="2F61287A" w:rsidR="00136E59" w:rsidRDefault="00136E59" w:rsidP="006D6A0A">
      <w:pPr>
        <w:pStyle w:val="Bunntekst"/>
        <w:rPr>
          <w:rFonts w:cstheme="minorHAnsi"/>
          <w:sz w:val="18"/>
          <w:szCs w:val="27"/>
        </w:rPr>
      </w:pPr>
    </w:p>
    <w:p w14:paraId="10182B94" w14:textId="77777777" w:rsidR="00C9273B" w:rsidRDefault="00C9273B" w:rsidP="006D6A0A">
      <w:pPr>
        <w:pStyle w:val="Bunntekst"/>
        <w:rPr>
          <w:rFonts w:cstheme="minorHAnsi"/>
          <w:sz w:val="18"/>
          <w:szCs w:val="27"/>
        </w:rPr>
      </w:pPr>
    </w:p>
    <w:p w14:paraId="3D5A8F7C" w14:textId="563F669B" w:rsidR="00136E59" w:rsidRDefault="00136E59" w:rsidP="006D6A0A">
      <w:pPr>
        <w:pStyle w:val="Bunntekst"/>
        <w:rPr>
          <w:rFonts w:cstheme="minorHAnsi"/>
          <w:sz w:val="18"/>
          <w:szCs w:val="27"/>
        </w:rPr>
      </w:pPr>
    </w:p>
    <w:p w14:paraId="4F8CD584" w14:textId="77777777" w:rsidR="006D6A0A" w:rsidRPr="00E01B61" w:rsidRDefault="006D6A0A" w:rsidP="006D6A0A">
      <w:pPr>
        <w:pStyle w:val="Bunntekst"/>
        <w:rPr>
          <w:rFonts w:cstheme="minorHAnsi"/>
          <w:sz w:val="18"/>
          <w:szCs w:val="27"/>
        </w:rPr>
      </w:pPr>
    </w:p>
    <w:p w14:paraId="4FF576F3" w14:textId="77777777" w:rsidR="00D62A7D" w:rsidRDefault="006D6A0A" w:rsidP="006D6A0A">
      <w:pPr>
        <w:pStyle w:val="Ingenmellomrom"/>
        <w:rPr>
          <w:rFonts w:cstheme="minorHAnsi"/>
          <w:b/>
          <w:sz w:val="32"/>
          <w:szCs w:val="32"/>
          <w:lang w:val="nb-NO"/>
        </w:rPr>
      </w:pPr>
      <w:r w:rsidRPr="00E01B61">
        <w:rPr>
          <w:rFonts w:cstheme="minorHAnsi"/>
          <w:b/>
          <w:sz w:val="32"/>
          <w:szCs w:val="32"/>
          <w:lang w:val="nb-NO"/>
        </w:rPr>
        <w:t>Varsel om fare for ikke bestått praksisperiode</w:t>
      </w:r>
    </w:p>
    <w:p w14:paraId="52C43F8D" w14:textId="77777777" w:rsidR="00D62A7D" w:rsidRDefault="00D62A7D" w:rsidP="006D6A0A">
      <w:pPr>
        <w:pStyle w:val="Ingenmellomrom"/>
        <w:rPr>
          <w:rFonts w:cstheme="minorHAnsi"/>
          <w:bCs/>
          <w:i/>
          <w:iCs/>
          <w:sz w:val="24"/>
          <w:szCs w:val="24"/>
          <w:lang w:val="nb-NO"/>
        </w:rPr>
      </w:pPr>
    </w:p>
    <w:p w14:paraId="1D249A2F" w14:textId="6D46DE1F" w:rsidR="006D6A0A" w:rsidRDefault="006D6A0A" w:rsidP="006D6A0A">
      <w:pPr>
        <w:pStyle w:val="Ingenmellomrom"/>
        <w:rPr>
          <w:rFonts w:cstheme="minorHAnsi"/>
          <w:bCs/>
          <w:sz w:val="24"/>
          <w:szCs w:val="24"/>
          <w:lang w:val="nb-NO"/>
        </w:rPr>
      </w:pPr>
      <w:r w:rsidRPr="00E01B61">
        <w:rPr>
          <w:rFonts w:cstheme="minorHAnsi"/>
          <w:bCs/>
          <w:sz w:val="24"/>
          <w:szCs w:val="24"/>
          <w:lang w:val="nb-NO"/>
        </w:rPr>
        <w:t>Skjemaet fylles ut av praksisveileder dersom det er tvil om ikke bestått praksis</w:t>
      </w:r>
      <w:r w:rsidR="00051BF2">
        <w:rPr>
          <w:rFonts w:cstheme="minorHAnsi"/>
          <w:bCs/>
          <w:sz w:val="24"/>
          <w:szCs w:val="24"/>
          <w:lang w:val="nb-NO"/>
        </w:rPr>
        <w:t>.</w:t>
      </w:r>
    </w:p>
    <w:p w14:paraId="4A6D5593" w14:textId="64176729" w:rsidR="00223383" w:rsidRDefault="00223383" w:rsidP="00223383">
      <w:pPr>
        <w:rPr>
          <w:b/>
          <w:bCs/>
          <w:sz w:val="24"/>
          <w:szCs w:val="24"/>
          <w:lang w:val="nb-NO"/>
        </w:rPr>
      </w:pPr>
      <w:r w:rsidRPr="00802D9A">
        <w:rPr>
          <w:b/>
          <w:bCs/>
          <w:sz w:val="24"/>
          <w:szCs w:val="24"/>
          <w:lang w:val="nb-NO"/>
        </w:rPr>
        <w:br/>
      </w:r>
      <w:r w:rsidRPr="00802D9A">
        <w:rPr>
          <w:sz w:val="24"/>
          <w:szCs w:val="24"/>
          <w:lang w:val="nb-NO"/>
        </w:rPr>
        <w:t xml:space="preserve">Informasjon om fremgangsmåte dersom det er fare for ikke bestått praksis se nettsiden: </w:t>
      </w:r>
      <w:hyperlink r:id="rId12" w:history="1">
        <w:r w:rsidRPr="00802D9A">
          <w:rPr>
            <w:rStyle w:val="Hyperkobling"/>
            <w:sz w:val="24"/>
            <w:szCs w:val="24"/>
            <w:lang w:val="nb-NO"/>
          </w:rPr>
          <w:t>https://www.hvl.no/student/praksis/helseogsosial/ikke-bestatt-praksis/</w:t>
        </w:r>
      </w:hyperlink>
      <w:r w:rsidRPr="00802D9A">
        <w:rPr>
          <w:sz w:val="24"/>
          <w:szCs w:val="24"/>
          <w:lang w:val="nb-NO"/>
        </w:rPr>
        <w:t xml:space="preserve">. </w:t>
      </w:r>
    </w:p>
    <w:p w14:paraId="5F78C084" w14:textId="77777777" w:rsidR="00223383" w:rsidRPr="00802D9A" w:rsidRDefault="00223383" w:rsidP="00223383">
      <w:pPr>
        <w:pStyle w:val="Ingenmellomrom"/>
        <w:rPr>
          <w:b/>
          <w:bCs/>
          <w:sz w:val="32"/>
          <w:szCs w:val="32"/>
          <w:lang w:val="nb-NO"/>
        </w:rPr>
      </w:pPr>
      <w:r w:rsidRPr="00802D9A">
        <w:rPr>
          <w:sz w:val="24"/>
          <w:szCs w:val="24"/>
          <w:lang w:val="nb-NO"/>
        </w:rPr>
        <w:t>Der ligger også en mal for hvordan skrive referat fra samtale mellom student, praksisveileder og kontaktlærer.</w:t>
      </w:r>
      <w:r w:rsidRPr="00802D9A">
        <w:rPr>
          <w:b/>
          <w:bCs/>
          <w:sz w:val="32"/>
          <w:szCs w:val="32"/>
          <w:lang w:val="nb-NO"/>
        </w:rPr>
        <w:t xml:space="preserve"> </w:t>
      </w:r>
    </w:p>
    <w:p w14:paraId="367E792C" w14:textId="77777777" w:rsidR="00223383" w:rsidRPr="00802D9A" w:rsidRDefault="00223383" w:rsidP="00223383">
      <w:pPr>
        <w:rPr>
          <w:lang w:val="nb-NO"/>
        </w:rPr>
      </w:pPr>
    </w:p>
    <w:p w14:paraId="3088B983" w14:textId="77777777" w:rsidR="006D6A0A" w:rsidRPr="00E01B61" w:rsidRDefault="006D6A0A" w:rsidP="00136E59">
      <w:pPr>
        <w:pStyle w:val="Ingenmellomrom"/>
        <w:rPr>
          <w:rFonts w:cstheme="minorHAnsi"/>
          <w:b/>
          <w:sz w:val="24"/>
          <w:szCs w:val="24"/>
          <w:lang w:val="nb-NO"/>
        </w:rPr>
      </w:pPr>
    </w:p>
    <w:p w14:paraId="2D1F4AD9" w14:textId="77777777" w:rsidR="006D6A0A" w:rsidRPr="00E01B61" w:rsidRDefault="006D6A0A" w:rsidP="006D6A0A">
      <w:pPr>
        <w:pStyle w:val="Ingenmellomrom"/>
        <w:rPr>
          <w:rFonts w:cstheme="minorHAnsi"/>
          <w:b/>
          <w:lang w:val="nb-NO"/>
        </w:rPr>
      </w:pPr>
    </w:p>
    <w:p w14:paraId="054DA782" w14:textId="0F1FD835" w:rsidR="00E055A8" w:rsidRDefault="00E055A8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53B622A6" w14:textId="0D5C1964" w:rsidR="00E055A8" w:rsidRDefault="00E055A8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4F79B4E3" w14:textId="0B1D46BA" w:rsidR="00057155" w:rsidRDefault="00057155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040CC155" w14:textId="0A7E2135" w:rsidR="00057155" w:rsidRDefault="00057155" w:rsidP="00057155">
      <w:pPr>
        <w:pStyle w:val="Bunntekst"/>
        <w:rPr>
          <w:rFonts w:cstheme="minorHAnsi"/>
          <w:sz w:val="18"/>
          <w:szCs w:val="27"/>
        </w:rPr>
      </w:pPr>
    </w:p>
    <w:p w14:paraId="739F59BF" w14:textId="05BE3EA0" w:rsidR="00057155" w:rsidRDefault="00057155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6E753698" w14:textId="21BC6772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53D94E90" w14:textId="52A7D576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0BB4DFF8" w14:textId="3500E73D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7EB3E733" w14:textId="56B979C6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248190A6" w14:textId="1997037A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516D2A9F" w14:textId="640904A7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49047447" w14:textId="4AED9A10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183C4297" w14:textId="5AD3481C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76824F48" w14:textId="002879B1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2BD12A95" w14:textId="125B6136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56AD16A1" w14:textId="4949F94D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35EDDE82" w14:textId="017DEB69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56BCC7E0" w14:textId="234CC713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537DFC04" w14:textId="77777777" w:rsidR="009A06D2" w:rsidRDefault="009A06D2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795805EA" w14:textId="40E7D972" w:rsidR="00057155" w:rsidRDefault="00057155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198DB293" w14:textId="6C0861CE" w:rsidR="00057155" w:rsidRDefault="00057155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189D02B7" w14:textId="5A7DE917" w:rsidR="00057155" w:rsidRDefault="00057155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1D6D9173" w14:textId="77777777" w:rsidR="00F202AA" w:rsidRDefault="00F202AA" w:rsidP="005D20E1">
      <w:pPr>
        <w:pStyle w:val="Ingenmellomrom"/>
        <w:rPr>
          <w:rFonts w:cstheme="minorHAnsi"/>
          <w:b/>
          <w:sz w:val="32"/>
          <w:szCs w:val="24"/>
        </w:rPr>
      </w:pPr>
    </w:p>
    <w:p w14:paraId="337DD1CE" w14:textId="03D85626" w:rsidR="005D20E1" w:rsidRPr="00836E58" w:rsidRDefault="005D20E1" w:rsidP="005D20E1">
      <w:pPr>
        <w:pStyle w:val="Ingenmellomrom"/>
        <w:rPr>
          <w:rFonts w:cstheme="minorHAnsi"/>
          <w:b/>
          <w:sz w:val="32"/>
          <w:szCs w:val="24"/>
        </w:rPr>
      </w:pPr>
      <w:r w:rsidRPr="00836E58">
        <w:rPr>
          <w:rFonts w:cstheme="minorHAnsi"/>
          <w:b/>
          <w:sz w:val="32"/>
          <w:szCs w:val="24"/>
        </w:rPr>
        <w:t>Arbeidsdokument/supplement til vurderingsskjema for rad</w:t>
      </w:r>
      <w:r>
        <w:rPr>
          <w:rFonts w:cstheme="minorHAnsi"/>
          <w:b/>
          <w:sz w:val="32"/>
          <w:szCs w:val="24"/>
        </w:rPr>
        <w:t>iologisk</w:t>
      </w:r>
      <w:r w:rsidRPr="00836E58">
        <w:rPr>
          <w:rFonts w:cstheme="minorHAnsi"/>
          <w:b/>
          <w:sz w:val="32"/>
          <w:szCs w:val="24"/>
        </w:rPr>
        <w:t xml:space="preserve"> avdeling:</w:t>
      </w:r>
    </w:p>
    <w:p w14:paraId="7CE68DD8" w14:textId="77777777" w:rsidR="005D20E1" w:rsidRPr="00836E58" w:rsidRDefault="005D20E1" w:rsidP="005D20E1">
      <w:pPr>
        <w:pStyle w:val="Bunntekst"/>
        <w:rPr>
          <w:rFonts w:cs="Calibri"/>
          <w:i/>
          <w:iCs/>
          <w:sz w:val="28"/>
          <w:szCs w:val="28"/>
          <w:lang w:val="nn-NO"/>
        </w:rPr>
      </w:pPr>
    </w:p>
    <w:p w14:paraId="33DC98A5" w14:textId="77777777" w:rsidR="005D20E1" w:rsidRDefault="005D20E1" w:rsidP="005D20E1">
      <w:pPr>
        <w:pStyle w:val="Ingenmellomrom"/>
        <w:rPr>
          <w:rFonts w:cstheme="minorHAnsi"/>
          <w:bCs/>
          <w:sz w:val="24"/>
          <w:szCs w:val="24"/>
          <w:lang w:val="nb-NO"/>
        </w:rPr>
      </w:pPr>
      <w:r w:rsidRPr="00FF63BB">
        <w:rPr>
          <w:rFonts w:cstheme="minorHAnsi"/>
          <w:bCs/>
          <w:sz w:val="24"/>
          <w:szCs w:val="24"/>
          <w:lang w:val="nb-NO"/>
        </w:rPr>
        <w:t>Denne list</w:t>
      </w:r>
      <w:r>
        <w:rPr>
          <w:rFonts w:cstheme="minorHAnsi"/>
          <w:bCs/>
          <w:sz w:val="24"/>
          <w:szCs w:val="24"/>
          <w:lang w:val="nb-NO"/>
        </w:rPr>
        <w:t>en kan brukes som en hjelp til å planlegge praksis for å oppnå læringsutbyttene som er skissert i vurderingsskjema.</w:t>
      </w:r>
    </w:p>
    <w:p w14:paraId="30D8D17A" w14:textId="77777777" w:rsidR="005D20E1" w:rsidRDefault="005D20E1" w:rsidP="005D20E1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0E641BF9" w14:textId="3191E2AB" w:rsidR="00057155" w:rsidRDefault="00057155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44B19156" w14:textId="77777777" w:rsidR="00057155" w:rsidRDefault="00057155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3C8212B6" w14:textId="65149AAB" w:rsidR="00E055A8" w:rsidRPr="000408A6" w:rsidRDefault="00E055A8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408A6" w:rsidRPr="000408A6" w14:paraId="647B0C05" w14:textId="77777777" w:rsidTr="0072703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367D8B" w14:textId="22B1D74C" w:rsidR="00E055A8" w:rsidRPr="000408A6" w:rsidRDefault="00E055A8" w:rsidP="00435816">
            <w:pPr>
              <w:pStyle w:val="Bunntekst"/>
              <w:rPr>
                <w:rFonts w:cs="Calibri"/>
                <w:i/>
                <w:iCs/>
                <w:sz w:val="28"/>
                <w:szCs w:val="28"/>
              </w:rPr>
            </w:pPr>
            <w:r w:rsidRPr="000408A6">
              <w:rPr>
                <w:rFonts w:cs="Calibri"/>
                <w:i/>
                <w:iCs/>
                <w:sz w:val="28"/>
                <w:szCs w:val="28"/>
              </w:rPr>
              <w:t>Vedlegg</w:t>
            </w:r>
            <w:r w:rsidR="00412BD9" w:rsidRPr="000408A6">
              <w:rPr>
                <w:rFonts w:cs="Calibri"/>
                <w:i/>
                <w:iCs/>
                <w:sz w:val="28"/>
                <w:szCs w:val="28"/>
              </w:rPr>
              <w:t xml:space="preserve"> radiologisk praksis</w:t>
            </w:r>
            <w:r w:rsidR="00FA35AE" w:rsidRPr="000408A6">
              <w:rPr>
                <w:rFonts w:cs="Calibri"/>
                <w:i/>
                <w:iCs/>
                <w:sz w:val="28"/>
                <w:szCs w:val="28"/>
              </w:rPr>
              <w:t xml:space="preserve"> (konvensjonell røntgen og CT)</w:t>
            </w:r>
            <w:r w:rsidRPr="000408A6">
              <w:rPr>
                <w:rFonts w:cs="Calibri"/>
                <w:i/>
                <w:iCs/>
                <w:sz w:val="28"/>
                <w:szCs w:val="28"/>
              </w:rPr>
              <w:t>:</w:t>
            </w:r>
          </w:p>
        </w:tc>
      </w:tr>
      <w:tr w:rsidR="000408A6" w:rsidRPr="000408A6" w14:paraId="3A5F90D4" w14:textId="77777777" w:rsidTr="00727037">
        <w:tc>
          <w:tcPr>
            <w:tcW w:w="9209" w:type="dxa"/>
            <w:tcBorders>
              <w:top w:val="single" w:sz="4" w:space="0" w:color="auto"/>
            </w:tcBorders>
          </w:tcPr>
          <w:p w14:paraId="5F890371" w14:textId="77777777" w:rsidR="00E055A8" w:rsidRPr="000408A6" w:rsidRDefault="00E055A8" w:rsidP="00435816">
            <w:pPr>
              <w:pStyle w:val="Bunntekst"/>
              <w:rPr>
                <w:rFonts w:cs="Calibri"/>
                <w:sz w:val="18"/>
                <w:szCs w:val="18"/>
              </w:rPr>
            </w:pPr>
          </w:p>
          <w:p w14:paraId="2655E7E9" w14:textId="19155581" w:rsidR="00E055A8" w:rsidRPr="000408A6" w:rsidRDefault="00BF660F" w:rsidP="00435816">
            <w:pPr>
              <w:pStyle w:val="Bunntekst"/>
              <w:rPr>
                <w:rFonts w:ascii="Times New Roman" w:hAnsi="Times New Roman" w:cs="Times New Roman"/>
                <w:b/>
                <w:bCs/>
              </w:rPr>
            </w:pPr>
            <w:r w:rsidRPr="000408A6">
              <w:rPr>
                <w:rFonts w:ascii="Times New Roman" w:hAnsi="Times New Roman" w:cs="Times New Roman"/>
                <w:b/>
                <w:bCs/>
              </w:rPr>
              <w:t>PASIENTEN:</w:t>
            </w:r>
          </w:p>
          <w:p w14:paraId="22E54A81" w14:textId="77777777" w:rsidR="00666D53" w:rsidRPr="000408A6" w:rsidRDefault="00666D53" w:rsidP="00435816">
            <w:pPr>
              <w:pStyle w:val="Bunntekst"/>
              <w:rPr>
                <w:rFonts w:ascii="Times New Roman" w:hAnsi="Times New Roman" w:cs="Times New Roman"/>
              </w:rPr>
            </w:pPr>
          </w:p>
          <w:p w14:paraId="48AE91A9" w14:textId="77777777" w:rsidR="00E055A8" w:rsidRPr="000408A6" w:rsidRDefault="00E055A8" w:rsidP="0043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8A6">
              <w:rPr>
                <w:rFonts w:ascii="Times New Roman" w:hAnsi="Times New Roman" w:cs="Times New Roman"/>
              </w:rPr>
              <w:t>Observasjoner</w:t>
            </w:r>
            <w:proofErr w:type="spellEnd"/>
          </w:p>
          <w:p w14:paraId="6C16ED30" w14:textId="77777777" w:rsidR="00E055A8" w:rsidRPr="000408A6" w:rsidRDefault="00E055A8" w:rsidP="00E055A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>å observere normal og unormal respirasjon, frekvens og kvalitet.</w:t>
            </w:r>
          </w:p>
          <w:p w14:paraId="469640C0" w14:textId="77777777" w:rsidR="00E055A8" w:rsidRPr="000408A6" w:rsidRDefault="00E055A8" w:rsidP="00E055A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>observere smertetilstand.</w:t>
            </w:r>
          </w:p>
          <w:p w14:paraId="0D3ED866" w14:textId="77777777" w:rsidR="00E055A8" w:rsidRPr="000408A6" w:rsidRDefault="00E055A8" w:rsidP="00E055A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>observere kvalmetilstand.</w:t>
            </w:r>
          </w:p>
          <w:p w14:paraId="3F0081F1" w14:textId="77777777" w:rsidR="00E055A8" w:rsidRPr="000408A6" w:rsidRDefault="00E055A8" w:rsidP="00E055A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observere samt måle vitale tegn som</w:t>
            </w:r>
          </w:p>
          <w:p w14:paraId="1185DFEF" w14:textId="77777777" w:rsidR="00E055A8" w:rsidRPr="000408A6" w:rsidRDefault="00E055A8" w:rsidP="00E055A8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>blodtrykk, puls og respirasjon.</w:t>
            </w:r>
          </w:p>
          <w:p w14:paraId="57EC7E15" w14:textId="77777777" w:rsidR="00E055A8" w:rsidRPr="000408A6" w:rsidRDefault="00E055A8" w:rsidP="00E055A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oppdage evt. endringer og være delaktig i å iverksette handling.</w:t>
            </w:r>
          </w:p>
          <w:p w14:paraId="624C7F29" w14:textId="1AD82E88" w:rsidR="00E055A8" w:rsidRPr="000408A6" w:rsidRDefault="00E055A8" w:rsidP="0043581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kjenne til </w:t>
            </w:r>
            <w:proofErr w:type="spellStart"/>
            <w:r w:rsidRPr="000408A6">
              <w:rPr>
                <w:rFonts w:ascii="Times New Roman" w:hAnsi="Times New Roman" w:cs="Times New Roman"/>
              </w:rPr>
              <w:t>innhold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i de ulike informasjonsskriv som blir sendt til </w:t>
            </w:r>
            <w:proofErr w:type="spellStart"/>
            <w:r w:rsidRPr="000408A6">
              <w:rPr>
                <w:rFonts w:ascii="Times New Roman" w:hAnsi="Times New Roman" w:cs="Times New Roman"/>
              </w:rPr>
              <w:t>pasientene</w:t>
            </w:r>
            <w:proofErr w:type="spellEnd"/>
            <w:r w:rsidR="00FA35AE" w:rsidRPr="000408A6">
              <w:rPr>
                <w:rFonts w:ascii="Times New Roman" w:hAnsi="Times New Roman" w:cs="Times New Roman"/>
              </w:rPr>
              <w:t>.</w:t>
            </w:r>
          </w:p>
          <w:p w14:paraId="2BB74540" w14:textId="77777777" w:rsidR="00E055A8" w:rsidRPr="000408A6" w:rsidRDefault="00E055A8" w:rsidP="00E055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8A6">
              <w:rPr>
                <w:rFonts w:ascii="Times New Roman" w:hAnsi="Times New Roman" w:cs="Times New Roman"/>
              </w:rPr>
              <w:t>kunnskaper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om </w:t>
            </w:r>
            <w:proofErr w:type="spellStart"/>
            <w:r w:rsidRPr="000408A6">
              <w:rPr>
                <w:rFonts w:ascii="Times New Roman" w:hAnsi="Times New Roman" w:cs="Times New Roman"/>
              </w:rPr>
              <w:t>pasientenes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8A6">
              <w:rPr>
                <w:rFonts w:ascii="Times New Roman" w:hAnsi="Times New Roman" w:cs="Times New Roman"/>
              </w:rPr>
              <w:t>problemstillinger</w:t>
            </w:r>
            <w:proofErr w:type="spellEnd"/>
            <w:r w:rsidRPr="000408A6">
              <w:rPr>
                <w:rFonts w:ascii="Times New Roman" w:hAnsi="Times New Roman" w:cs="Times New Roman"/>
              </w:rPr>
              <w:t>.</w:t>
            </w:r>
          </w:p>
          <w:p w14:paraId="30E87DAB" w14:textId="77777777" w:rsidR="00E055A8" w:rsidRPr="000408A6" w:rsidRDefault="00E055A8" w:rsidP="00E055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trene på å samle data for å vite hva pasienten trenger hjelp til; og se at dette kan variere utfra dagsform.</w:t>
            </w:r>
          </w:p>
          <w:p w14:paraId="6229E5A8" w14:textId="77777777" w:rsidR="00E055A8" w:rsidRPr="000408A6" w:rsidRDefault="00E055A8" w:rsidP="00E055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vurdere pasientens egenomsorgskapasitet og ta hensyn til pasientens vaner i forhold til hygiene.</w:t>
            </w:r>
          </w:p>
          <w:p w14:paraId="7C5C4461" w14:textId="77777777" w:rsidR="00E055A8" w:rsidRPr="000408A6" w:rsidRDefault="00E055A8" w:rsidP="00E055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 xml:space="preserve">sørge for at nødvendig utstyr er tilgjengelig og funksjonelt for pasienten, og kunne bruke utstyr som: forflytningsbrett, heis og </w:t>
            </w:r>
            <w:proofErr w:type="spellStart"/>
            <w:r w:rsidRPr="000408A6">
              <w:rPr>
                <w:rFonts w:ascii="Times New Roman" w:hAnsi="Times New Roman" w:cs="Times New Roman"/>
                <w:lang w:val="nb-NO"/>
              </w:rPr>
              <w:t>easy</w:t>
            </w:r>
            <w:proofErr w:type="spellEnd"/>
            <w:r w:rsidRPr="000408A6">
              <w:rPr>
                <w:rFonts w:ascii="Times New Roman" w:hAnsi="Times New Roman" w:cs="Times New Roman"/>
                <w:lang w:val="nb-NO"/>
              </w:rPr>
              <w:t xml:space="preserve"> slide.</w:t>
            </w:r>
          </w:p>
          <w:p w14:paraId="7AB84215" w14:textId="77777777" w:rsidR="00E055A8" w:rsidRPr="000408A6" w:rsidRDefault="00E055A8" w:rsidP="00E055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samarbeide med pasienten under en forflytning.</w:t>
            </w:r>
          </w:p>
          <w:p w14:paraId="09CC21C8" w14:textId="77777777" w:rsidR="00E055A8" w:rsidRPr="000408A6" w:rsidRDefault="00E055A8" w:rsidP="00E055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hjelpe pasienten til å finne riktig og god kroppsstilling når pasienten ligger, sitter eller skifter kroppsstilling</w:t>
            </w:r>
          </w:p>
          <w:p w14:paraId="7738BCC3" w14:textId="77777777" w:rsidR="00E055A8" w:rsidRPr="000408A6" w:rsidRDefault="00E055A8" w:rsidP="00435816">
            <w:pPr>
              <w:pStyle w:val="Bunntekst"/>
              <w:rPr>
                <w:rFonts w:ascii="Times New Roman" w:hAnsi="Times New Roman" w:cs="Times New Roman"/>
              </w:rPr>
            </w:pPr>
          </w:p>
          <w:p w14:paraId="771558FB" w14:textId="77777777" w:rsidR="00A81AAF" w:rsidRPr="000408A6" w:rsidRDefault="00A81AAF" w:rsidP="00435816">
            <w:pPr>
              <w:pStyle w:val="Bunntekst"/>
              <w:rPr>
                <w:rFonts w:ascii="Times New Roman" w:hAnsi="Times New Roman" w:cs="Times New Roman"/>
              </w:rPr>
            </w:pPr>
          </w:p>
          <w:p w14:paraId="7C9DD1EB" w14:textId="77777777" w:rsidR="00E055A8" w:rsidRPr="000408A6" w:rsidRDefault="00E055A8" w:rsidP="00435816">
            <w:pPr>
              <w:pStyle w:val="Bunntekst"/>
              <w:rPr>
                <w:rFonts w:ascii="Times New Roman" w:hAnsi="Times New Roman" w:cs="Times New Roman"/>
              </w:rPr>
            </w:pPr>
          </w:p>
          <w:p w14:paraId="4D8B2E63" w14:textId="09039FE1" w:rsidR="00E055A8" w:rsidRPr="000408A6" w:rsidRDefault="00E055A8" w:rsidP="00435816">
            <w:pPr>
              <w:pStyle w:val="Bunntekst"/>
              <w:rPr>
                <w:rFonts w:ascii="Times New Roman" w:hAnsi="Times New Roman" w:cs="Times New Roman"/>
                <w:b/>
                <w:bCs/>
              </w:rPr>
            </w:pPr>
            <w:r w:rsidRPr="000408A6">
              <w:rPr>
                <w:rFonts w:ascii="Times New Roman" w:hAnsi="Times New Roman" w:cs="Times New Roman"/>
                <w:b/>
                <w:bCs/>
              </w:rPr>
              <w:t>MELLOMMENNESKELIGE RELASJONER</w:t>
            </w:r>
          </w:p>
          <w:p w14:paraId="6B19369B" w14:textId="77777777" w:rsidR="00A81AAF" w:rsidRPr="000408A6" w:rsidRDefault="00A81AAF" w:rsidP="00435816">
            <w:pPr>
              <w:pStyle w:val="Bunntekst"/>
              <w:rPr>
                <w:rFonts w:ascii="Times New Roman" w:hAnsi="Times New Roman" w:cs="Times New Roman"/>
                <w:b/>
                <w:bCs/>
              </w:rPr>
            </w:pPr>
          </w:p>
          <w:p w14:paraId="6F7F7C48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erfare pasienters behov for støtte, informasjon og kunne ta hånd om deres pårørende.</w:t>
            </w:r>
          </w:p>
          <w:p w14:paraId="08CFBAB7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se betydning av å tilpasse informasjon til den enkelte pasient.</w:t>
            </w:r>
          </w:p>
          <w:p w14:paraId="243AA8F8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etterspørre pasientens opplevelse og ha pasienten i fokus.</w:t>
            </w:r>
          </w:p>
          <w:p w14:paraId="7970E531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ivareta pasientens fysiske og psykiske behov.</w:t>
            </w:r>
          </w:p>
          <w:p w14:paraId="2FB0AD98" w14:textId="340A6C0F" w:rsidR="00A81AAF" w:rsidRPr="000408A6" w:rsidRDefault="00E055A8" w:rsidP="00A81AA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opptre profesjonelt overfor pasienter og helsepersonell.</w:t>
            </w:r>
          </w:p>
          <w:p w14:paraId="279965B4" w14:textId="3D874914" w:rsidR="00A81AAF" w:rsidRPr="000408A6" w:rsidRDefault="00E055A8" w:rsidP="00A81AA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utvise </w:t>
            </w:r>
            <w:proofErr w:type="spellStart"/>
            <w:r w:rsidRPr="000408A6">
              <w:rPr>
                <w:rFonts w:ascii="Times New Roman" w:hAnsi="Times New Roman" w:cs="Times New Roman"/>
              </w:rPr>
              <w:t>taushetsplikt</w:t>
            </w:r>
            <w:proofErr w:type="spellEnd"/>
            <w:r w:rsidRPr="000408A6">
              <w:rPr>
                <w:rFonts w:ascii="Times New Roman" w:hAnsi="Times New Roman" w:cs="Times New Roman"/>
              </w:rPr>
              <w:t>.</w:t>
            </w:r>
          </w:p>
          <w:p w14:paraId="67971662" w14:textId="0EE03F0A" w:rsidR="00E055A8" w:rsidRPr="000408A6" w:rsidRDefault="00E055A8" w:rsidP="00A81AA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hvordan en bør tilnærme seg pasienter av ulik alder.</w:t>
            </w:r>
          </w:p>
          <w:p w14:paraId="4BDF0FF7" w14:textId="47744C73" w:rsidR="00A81AAF" w:rsidRPr="000408A6" w:rsidRDefault="00A81AAF" w:rsidP="00A8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</w:p>
          <w:p w14:paraId="53A5A9D3" w14:textId="77777777" w:rsidR="00A81AAF" w:rsidRPr="000408A6" w:rsidRDefault="00A81AAF" w:rsidP="00A8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</w:p>
          <w:p w14:paraId="2A428DD0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aktivt lytte til </w:t>
            </w:r>
            <w:proofErr w:type="spellStart"/>
            <w:r w:rsidRPr="000408A6">
              <w:rPr>
                <w:rFonts w:ascii="Times New Roman" w:hAnsi="Times New Roman" w:cs="Times New Roman"/>
              </w:rPr>
              <w:t>pasienter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og </w:t>
            </w:r>
            <w:proofErr w:type="spellStart"/>
            <w:r w:rsidRPr="000408A6">
              <w:rPr>
                <w:rFonts w:ascii="Times New Roman" w:hAnsi="Times New Roman" w:cs="Times New Roman"/>
              </w:rPr>
              <w:t>medarbeidere</w:t>
            </w:r>
            <w:proofErr w:type="spellEnd"/>
          </w:p>
          <w:p w14:paraId="564720BB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ha øyekontakt med og snakke med pasientene.</w:t>
            </w:r>
          </w:p>
          <w:p w14:paraId="01BF7A4F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samarbeide med og vise respekt for andre på </w:t>
            </w:r>
            <w:proofErr w:type="spellStart"/>
            <w:r w:rsidRPr="000408A6">
              <w:rPr>
                <w:rFonts w:ascii="Times New Roman" w:hAnsi="Times New Roman" w:cs="Times New Roman"/>
              </w:rPr>
              <w:t>avdelingen</w:t>
            </w:r>
            <w:proofErr w:type="spellEnd"/>
            <w:r w:rsidRPr="000408A6">
              <w:rPr>
                <w:rFonts w:ascii="Times New Roman" w:hAnsi="Times New Roman" w:cs="Times New Roman"/>
              </w:rPr>
              <w:t>.</w:t>
            </w:r>
          </w:p>
          <w:p w14:paraId="29C3CA0B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være </w:t>
            </w:r>
            <w:proofErr w:type="spellStart"/>
            <w:r w:rsidRPr="000408A6">
              <w:rPr>
                <w:rFonts w:ascii="Times New Roman" w:hAnsi="Times New Roman" w:cs="Times New Roman"/>
              </w:rPr>
              <w:t>høflig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og </w:t>
            </w:r>
            <w:proofErr w:type="spellStart"/>
            <w:r w:rsidRPr="000408A6">
              <w:rPr>
                <w:rFonts w:ascii="Times New Roman" w:hAnsi="Times New Roman" w:cs="Times New Roman"/>
              </w:rPr>
              <w:t>imøtekommende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, både overfor kollega og andre </w:t>
            </w:r>
            <w:proofErr w:type="spellStart"/>
            <w:r w:rsidRPr="000408A6">
              <w:rPr>
                <w:rFonts w:ascii="Times New Roman" w:hAnsi="Times New Roman" w:cs="Times New Roman"/>
              </w:rPr>
              <w:t>profesjoner</w:t>
            </w:r>
            <w:proofErr w:type="spellEnd"/>
            <w:r w:rsidRPr="000408A6">
              <w:rPr>
                <w:rFonts w:ascii="Times New Roman" w:hAnsi="Times New Roman" w:cs="Times New Roman"/>
              </w:rPr>
              <w:t>.</w:t>
            </w:r>
          </w:p>
          <w:p w14:paraId="572ADB51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gi nødvendig tilbakemelding til </w:t>
            </w:r>
            <w:proofErr w:type="spellStart"/>
            <w:r w:rsidRPr="000408A6">
              <w:rPr>
                <w:rFonts w:ascii="Times New Roman" w:hAnsi="Times New Roman" w:cs="Times New Roman"/>
              </w:rPr>
              <w:t>avdelingen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og andre </w:t>
            </w:r>
            <w:proofErr w:type="spellStart"/>
            <w:r w:rsidRPr="000408A6">
              <w:rPr>
                <w:rFonts w:ascii="Times New Roman" w:hAnsi="Times New Roman" w:cs="Times New Roman"/>
              </w:rPr>
              <w:t>kolleger</w:t>
            </w:r>
            <w:proofErr w:type="spellEnd"/>
            <w:r w:rsidRPr="000408A6">
              <w:rPr>
                <w:rFonts w:ascii="Times New Roman" w:hAnsi="Times New Roman" w:cs="Times New Roman"/>
              </w:rPr>
              <w:t>.</w:t>
            </w:r>
          </w:p>
          <w:p w14:paraId="222CA2AC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snakke klart, tydelig og forståelig til pasienter og medarbeidere.</w:t>
            </w:r>
          </w:p>
          <w:p w14:paraId="256957B5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å </w:t>
            </w:r>
            <w:proofErr w:type="spellStart"/>
            <w:r w:rsidRPr="000408A6">
              <w:rPr>
                <w:rFonts w:ascii="Times New Roman" w:hAnsi="Times New Roman" w:cs="Times New Roman"/>
              </w:rPr>
              <w:t>motta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tilbakemelding og </w:t>
            </w:r>
            <w:proofErr w:type="spellStart"/>
            <w:r w:rsidRPr="000408A6">
              <w:rPr>
                <w:rFonts w:ascii="Times New Roman" w:hAnsi="Times New Roman" w:cs="Times New Roman"/>
              </w:rPr>
              <w:t>veiledning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8A6">
              <w:rPr>
                <w:rFonts w:ascii="Times New Roman" w:hAnsi="Times New Roman" w:cs="Times New Roman"/>
              </w:rPr>
              <w:t>fra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andre.</w:t>
            </w:r>
          </w:p>
          <w:p w14:paraId="55568F92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være bevisst egen kompetanse og kunne tilegne seg ny kunnskap.</w:t>
            </w:r>
          </w:p>
          <w:p w14:paraId="74CEC58D" w14:textId="77777777" w:rsidR="00E055A8" w:rsidRPr="000408A6" w:rsidRDefault="00E055A8" w:rsidP="00E055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møte presis og melde fra hvis man ikke møter</w:t>
            </w:r>
          </w:p>
          <w:p w14:paraId="196B3ECC" w14:textId="01AEB91E" w:rsidR="00BF660F" w:rsidRPr="000408A6" w:rsidRDefault="00E055A8" w:rsidP="00BF660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vise ansvar for egne arbeidsoppgaver og egen læring, vær aktiv.</w:t>
            </w:r>
          </w:p>
          <w:p w14:paraId="774D231E" w14:textId="77777777" w:rsidR="003D1457" w:rsidRPr="000408A6" w:rsidRDefault="003D1457" w:rsidP="003D145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vurdere sin handling opp mot de normer, regler, prosedyrer og rutiner som er gjeldende for avdelingen.</w:t>
            </w:r>
          </w:p>
          <w:p w14:paraId="654922EB" w14:textId="77777777" w:rsidR="003D1457" w:rsidRPr="000408A6" w:rsidRDefault="003D1457" w:rsidP="003D145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vurdere egen kompetanse i forhold til de oppgaver som gjøres.</w:t>
            </w:r>
          </w:p>
          <w:p w14:paraId="41CD764D" w14:textId="77777777" w:rsidR="003D1457" w:rsidRPr="000408A6" w:rsidRDefault="003D1457" w:rsidP="003D145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reflektere over sitt </w:t>
            </w:r>
            <w:proofErr w:type="spellStart"/>
            <w:r w:rsidRPr="000408A6">
              <w:rPr>
                <w:rFonts w:ascii="Times New Roman" w:hAnsi="Times New Roman" w:cs="Times New Roman"/>
              </w:rPr>
              <w:t>eget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arbeid og be om bistand ved behov.</w:t>
            </w:r>
          </w:p>
          <w:p w14:paraId="177CF73D" w14:textId="0922292D" w:rsidR="00A81AAF" w:rsidRPr="000408A6" w:rsidRDefault="00A81AAF" w:rsidP="00BF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92685A" w14:textId="77777777" w:rsidR="00A81AAF" w:rsidRPr="000408A6" w:rsidRDefault="00A81AAF" w:rsidP="00BF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43E522" w14:textId="77777777" w:rsidR="00E055A8" w:rsidRPr="000408A6" w:rsidRDefault="00E055A8" w:rsidP="00435816">
            <w:pPr>
              <w:pStyle w:val="Bunntekst"/>
              <w:rPr>
                <w:rFonts w:ascii="Times New Roman" w:hAnsi="Times New Roman" w:cs="Times New Roman"/>
              </w:rPr>
            </w:pPr>
          </w:p>
          <w:p w14:paraId="04BA28D0" w14:textId="3025A42C" w:rsidR="00E055A8" w:rsidRPr="000408A6" w:rsidRDefault="00E055A8" w:rsidP="00435816">
            <w:pPr>
              <w:pStyle w:val="Bunntekst"/>
              <w:rPr>
                <w:rFonts w:ascii="Times New Roman" w:hAnsi="Times New Roman" w:cs="Times New Roman"/>
                <w:b/>
                <w:bCs/>
              </w:rPr>
            </w:pPr>
            <w:r w:rsidRPr="000408A6">
              <w:rPr>
                <w:rFonts w:ascii="Times New Roman" w:hAnsi="Times New Roman" w:cs="Times New Roman"/>
                <w:b/>
                <w:bCs/>
              </w:rPr>
              <w:t>SIKKERHET</w:t>
            </w:r>
          </w:p>
          <w:p w14:paraId="2F17EAA0" w14:textId="77777777" w:rsidR="00A81AAF" w:rsidRPr="000408A6" w:rsidRDefault="00A81AAF" w:rsidP="00435816">
            <w:pPr>
              <w:pStyle w:val="Bunntekst"/>
              <w:rPr>
                <w:rFonts w:ascii="Times New Roman" w:hAnsi="Times New Roman" w:cs="Times New Roman"/>
                <w:b/>
                <w:bCs/>
              </w:rPr>
            </w:pPr>
          </w:p>
          <w:p w14:paraId="74BC76C5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kontroll av pasientdata (navn, fødselsdato og tidligere undersøkelse).</w:t>
            </w:r>
          </w:p>
          <w:p w14:paraId="7D256125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kontrollere medikamenter (eksempel; utseende, holdbarhet med mer)</w:t>
            </w:r>
          </w:p>
          <w:p w14:paraId="1E0CB2C4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kjenne til avdelingens rutiner for kontroll av medikamenter, hvordan medisiner merkes.</w:t>
            </w:r>
          </w:p>
          <w:p w14:paraId="6832D973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avdelingens daglige rutiner for å kunne være i beredskap i en akutt situasjon.</w:t>
            </w:r>
          </w:p>
          <w:p w14:paraId="01CCFF3A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kjenne til </w:t>
            </w:r>
            <w:proofErr w:type="spellStart"/>
            <w:r w:rsidRPr="000408A6">
              <w:rPr>
                <w:rFonts w:ascii="Times New Roman" w:hAnsi="Times New Roman" w:cs="Times New Roman"/>
              </w:rPr>
              <w:t>daglige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8A6">
              <w:rPr>
                <w:rFonts w:ascii="Times New Roman" w:hAnsi="Times New Roman" w:cs="Times New Roman"/>
              </w:rPr>
              <w:t>kontrollrutiner</w:t>
            </w:r>
            <w:proofErr w:type="spellEnd"/>
          </w:p>
          <w:p w14:paraId="3067FD82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kjennskap og erfaring med utstyr som er tilgjengelig på pasientrommet (f.eks. BT apparat, O2, sug, og overvåkingsenhet).</w:t>
            </w:r>
          </w:p>
          <w:p w14:paraId="69B5BADD" w14:textId="2275FFEF" w:rsidR="00A81AAF" w:rsidRPr="000408A6" w:rsidRDefault="00E055A8" w:rsidP="00A81AA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rutiner ved en akuttsituasjon (hvor defibrillator er plassert, nummeret til anestesipersonalet).</w:t>
            </w:r>
          </w:p>
          <w:p w14:paraId="49AD7F73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8A6">
              <w:rPr>
                <w:rFonts w:ascii="Times New Roman" w:hAnsi="Times New Roman" w:cs="Times New Roman"/>
              </w:rPr>
              <w:t>hvor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akuttskrin og akuttkoffert er – kjenne til </w:t>
            </w:r>
            <w:proofErr w:type="spellStart"/>
            <w:r w:rsidRPr="000408A6">
              <w:rPr>
                <w:rFonts w:ascii="Times New Roman" w:hAnsi="Times New Roman" w:cs="Times New Roman"/>
              </w:rPr>
              <w:t>innhold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i akuttskrin, </w:t>
            </w:r>
            <w:proofErr w:type="spellStart"/>
            <w:r w:rsidRPr="000408A6">
              <w:rPr>
                <w:rFonts w:ascii="Times New Roman" w:hAnsi="Times New Roman" w:cs="Times New Roman"/>
              </w:rPr>
              <w:t>rutiner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for kontroll.</w:t>
            </w:r>
          </w:p>
          <w:p w14:paraId="1FFF3E77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sørge for at det er tilgjengelig tøy, papir, pussbekken, sprøyter og annet nødvendig utstyr.</w:t>
            </w:r>
          </w:p>
          <w:p w14:paraId="08A23E0B" w14:textId="56DF8F62" w:rsidR="00A81AAF" w:rsidRPr="00AE0844" w:rsidRDefault="00E055A8" w:rsidP="00A81AA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trene på administrasjonsformer av medikament.</w:t>
            </w:r>
          </w:p>
          <w:p w14:paraId="4F5AEA66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administrere forordnede medikamenter, og bli kontrollert.</w:t>
            </w:r>
          </w:p>
          <w:p w14:paraId="6DDF3680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>anvende felleskatalog.</w:t>
            </w:r>
          </w:p>
          <w:p w14:paraId="273AB879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8A6">
              <w:rPr>
                <w:rFonts w:ascii="Times New Roman" w:hAnsi="Times New Roman" w:cs="Times New Roman"/>
              </w:rPr>
              <w:t>medikamentregning</w:t>
            </w:r>
            <w:proofErr w:type="spellEnd"/>
            <w:r w:rsidRPr="000408A6">
              <w:rPr>
                <w:rFonts w:ascii="Times New Roman" w:hAnsi="Times New Roman" w:cs="Times New Roman"/>
              </w:rPr>
              <w:t>.</w:t>
            </w:r>
          </w:p>
          <w:p w14:paraId="12C3CA0F" w14:textId="77777777" w:rsidR="00E055A8" w:rsidRPr="000408A6" w:rsidRDefault="00E055A8" w:rsidP="00E055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observere virkning og bivirkninger av medikament.</w:t>
            </w:r>
          </w:p>
          <w:p w14:paraId="7C2B5B97" w14:textId="77777777" w:rsidR="00E055A8" w:rsidRPr="000408A6" w:rsidRDefault="00E055A8" w:rsidP="00435816">
            <w:pPr>
              <w:pStyle w:val="Bunntekst"/>
              <w:rPr>
                <w:rFonts w:ascii="Times New Roman" w:hAnsi="Times New Roman" w:cs="Times New Roman"/>
              </w:rPr>
            </w:pPr>
          </w:p>
          <w:p w14:paraId="2AA42BC6" w14:textId="77777777" w:rsidR="00910993" w:rsidRPr="000408A6" w:rsidRDefault="00910993" w:rsidP="00435816">
            <w:pPr>
              <w:pStyle w:val="Bunntekst"/>
              <w:rPr>
                <w:rFonts w:ascii="Times New Roman" w:hAnsi="Times New Roman" w:cs="Times New Roman"/>
                <w:b/>
                <w:bCs/>
              </w:rPr>
            </w:pPr>
          </w:p>
          <w:p w14:paraId="41B8C9A3" w14:textId="7BCE8CBE" w:rsidR="00E055A8" w:rsidRPr="000408A6" w:rsidRDefault="00E055A8" w:rsidP="00435816">
            <w:pPr>
              <w:pStyle w:val="Bunntekst"/>
              <w:rPr>
                <w:rFonts w:ascii="Times New Roman" w:hAnsi="Times New Roman" w:cs="Times New Roman"/>
                <w:b/>
                <w:bCs/>
              </w:rPr>
            </w:pPr>
            <w:r w:rsidRPr="000408A6">
              <w:rPr>
                <w:rFonts w:ascii="Times New Roman" w:hAnsi="Times New Roman" w:cs="Times New Roman"/>
                <w:b/>
                <w:bCs/>
              </w:rPr>
              <w:t>KRITISKE SITUASJONER</w:t>
            </w:r>
          </w:p>
          <w:p w14:paraId="3DFA5AC5" w14:textId="77777777" w:rsidR="00A81AAF" w:rsidRPr="000408A6" w:rsidRDefault="00A81AAF" w:rsidP="00435816">
            <w:pPr>
              <w:pStyle w:val="Bunntekst"/>
              <w:rPr>
                <w:rFonts w:ascii="Times New Roman" w:hAnsi="Times New Roman" w:cs="Times New Roman"/>
                <w:b/>
                <w:bCs/>
              </w:rPr>
            </w:pPr>
          </w:p>
          <w:p w14:paraId="691C47A2" w14:textId="77777777" w:rsidR="00E055A8" w:rsidRPr="000408A6" w:rsidRDefault="00E055A8" w:rsidP="00E055A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vite om seksjonens daglige rutiner for å kunne være i beredskap i en akutt situasjon.</w:t>
            </w:r>
          </w:p>
          <w:p w14:paraId="7CF4EE62" w14:textId="77777777" w:rsidR="00E055A8" w:rsidRPr="000408A6" w:rsidRDefault="00E055A8" w:rsidP="00E055A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>medisinsk og teknisk nødnummer.</w:t>
            </w:r>
          </w:p>
          <w:p w14:paraId="5B6A3251" w14:textId="77777777" w:rsidR="00E055A8" w:rsidRPr="000408A6" w:rsidRDefault="00E055A8" w:rsidP="00E055A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8A6">
              <w:rPr>
                <w:rFonts w:ascii="Times New Roman" w:hAnsi="Times New Roman" w:cs="Times New Roman"/>
              </w:rPr>
              <w:t>alvorlig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medikament reaksjon</w:t>
            </w:r>
          </w:p>
          <w:p w14:paraId="14192C10" w14:textId="77777777" w:rsidR="00E055A8" w:rsidRPr="000408A6" w:rsidRDefault="00E055A8" w:rsidP="00E055A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08A6">
              <w:rPr>
                <w:rFonts w:ascii="Times New Roman" w:hAnsi="Times New Roman" w:cs="Times New Roman"/>
              </w:rPr>
              <w:t>hjertestans</w:t>
            </w:r>
            <w:proofErr w:type="spellEnd"/>
          </w:p>
          <w:p w14:paraId="24BC251A" w14:textId="77777777" w:rsidR="00E055A8" w:rsidRPr="000408A6" w:rsidRDefault="00E055A8" w:rsidP="00E055A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brannalarm - </w:t>
            </w:r>
            <w:proofErr w:type="spellStart"/>
            <w:r w:rsidRPr="000408A6">
              <w:rPr>
                <w:rFonts w:ascii="Times New Roman" w:hAnsi="Times New Roman" w:cs="Times New Roman"/>
              </w:rPr>
              <w:t>rutiner</w:t>
            </w:r>
            <w:proofErr w:type="spellEnd"/>
          </w:p>
          <w:p w14:paraId="60E80E44" w14:textId="77777777" w:rsidR="00E055A8" w:rsidRPr="000408A6" w:rsidRDefault="00E055A8" w:rsidP="00E055A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spellStart"/>
            <w:r w:rsidRPr="000408A6">
              <w:rPr>
                <w:rFonts w:ascii="Times New Roman" w:hAnsi="Times New Roman" w:cs="Times New Roman"/>
              </w:rPr>
              <w:t>strømbrudd</w:t>
            </w:r>
            <w:proofErr w:type="spellEnd"/>
          </w:p>
          <w:p w14:paraId="0D69C675" w14:textId="4FF3CD97" w:rsidR="00E055A8" w:rsidRDefault="00E055A8" w:rsidP="00435816">
            <w:pPr>
              <w:pStyle w:val="Bunntekst"/>
              <w:rPr>
                <w:rFonts w:ascii="Times New Roman" w:hAnsi="Times New Roman" w:cs="Times New Roman"/>
              </w:rPr>
            </w:pPr>
          </w:p>
          <w:p w14:paraId="5722F963" w14:textId="73C63B81" w:rsidR="004944CF" w:rsidRDefault="004944CF" w:rsidP="00435816">
            <w:pPr>
              <w:pStyle w:val="Bunntekst"/>
              <w:rPr>
                <w:rFonts w:ascii="Times New Roman" w:hAnsi="Times New Roman" w:cs="Times New Roman"/>
              </w:rPr>
            </w:pPr>
          </w:p>
          <w:p w14:paraId="16E5BD53" w14:textId="77777777" w:rsidR="004944CF" w:rsidRPr="000408A6" w:rsidRDefault="004944CF" w:rsidP="00435816">
            <w:pPr>
              <w:pStyle w:val="Bunntekst"/>
              <w:rPr>
                <w:rFonts w:ascii="Times New Roman" w:hAnsi="Times New Roman" w:cs="Times New Roman"/>
              </w:rPr>
            </w:pPr>
          </w:p>
          <w:p w14:paraId="4B4152D2" w14:textId="77777777" w:rsidR="00910993" w:rsidRPr="000408A6" w:rsidRDefault="00910993" w:rsidP="00435816">
            <w:pPr>
              <w:pStyle w:val="Bunntekst"/>
              <w:rPr>
                <w:rFonts w:ascii="Times New Roman" w:hAnsi="Times New Roman" w:cs="Times New Roman"/>
              </w:rPr>
            </w:pPr>
          </w:p>
          <w:p w14:paraId="3ABC2662" w14:textId="0284CBC5" w:rsidR="00910993" w:rsidRPr="000408A6" w:rsidRDefault="00A84CA4" w:rsidP="0091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8A6">
              <w:rPr>
                <w:rFonts w:ascii="Times New Roman" w:hAnsi="Times New Roman" w:cs="Times New Roman"/>
                <w:b/>
                <w:bCs/>
              </w:rPr>
              <w:t>HYGIENISKE PRINSIPP:</w:t>
            </w:r>
          </w:p>
          <w:p w14:paraId="3B89FCB0" w14:textId="77777777" w:rsidR="00A84CA4" w:rsidRPr="000408A6" w:rsidRDefault="00A84CA4" w:rsidP="0091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1961B4" w14:textId="77777777" w:rsidR="00910993" w:rsidRPr="000408A6" w:rsidRDefault="00910993" w:rsidP="0091099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 xml:space="preserve">vurdere hygieniske forholdsregler, oppøve bevissthet i forhold til håndhygiene, arbeidstøy, bruk av smykker og ringer. </w:t>
            </w:r>
            <w:r w:rsidRPr="000408A6">
              <w:rPr>
                <w:rFonts w:ascii="Times New Roman" w:hAnsi="Times New Roman" w:cs="Times New Roman"/>
              </w:rPr>
              <w:t xml:space="preserve">Innarbeide gode </w:t>
            </w:r>
            <w:proofErr w:type="spellStart"/>
            <w:r w:rsidRPr="000408A6">
              <w:rPr>
                <w:rFonts w:ascii="Times New Roman" w:hAnsi="Times New Roman" w:cs="Times New Roman"/>
              </w:rPr>
              <w:t>rutiner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for egen hygiene.</w:t>
            </w:r>
          </w:p>
          <w:p w14:paraId="6BC62A01" w14:textId="77777777" w:rsidR="00910993" w:rsidRPr="000408A6" w:rsidRDefault="00910993" w:rsidP="00910993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dekke opp sterilt og sjekke at alt nødvendig utstyr finnes tilgjengelig.</w:t>
            </w:r>
          </w:p>
          <w:p w14:paraId="2C464C9E" w14:textId="77777777" w:rsidR="00910993" w:rsidRPr="000408A6" w:rsidRDefault="00910993" w:rsidP="00910993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administrere </w:t>
            </w:r>
            <w:proofErr w:type="spellStart"/>
            <w:r w:rsidRPr="000408A6">
              <w:rPr>
                <w:rFonts w:ascii="Times New Roman" w:hAnsi="Times New Roman" w:cs="Times New Roman"/>
              </w:rPr>
              <w:t>medikamenter</w:t>
            </w:r>
            <w:proofErr w:type="spellEnd"/>
            <w:r w:rsidRPr="000408A6">
              <w:rPr>
                <w:rFonts w:ascii="Times New Roman" w:hAnsi="Times New Roman" w:cs="Times New Roman"/>
              </w:rPr>
              <w:t>.</w:t>
            </w:r>
          </w:p>
          <w:p w14:paraId="1FF624BD" w14:textId="77777777" w:rsidR="00910993" w:rsidRPr="000408A6" w:rsidRDefault="00910993" w:rsidP="00910993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 xml:space="preserve">legge inn </w:t>
            </w:r>
            <w:proofErr w:type="spellStart"/>
            <w:r w:rsidRPr="000408A6">
              <w:rPr>
                <w:rFonts w:ascii="Times New Roman" w:hAnsi="Times New Roman" w:cs="Times New Roman"/>
                <w:lang w:val="nb-NO"/>
              </w:rPr>
              <w:t>veneflon</w:t>
            </w:r>
            <w:proofErr w:type="spellEnd"/>
            <w:r w:rsidRPr="000408A6">
              <w:rPr>
                <w:rFonts w:ascii="Times New Roman" w:hAnsi="Times New Roman" w:cs="Times New Roman"/>
                <w:lang w:val="nb-NO"/>
              </w:rPr>
              <w:t xml:space="preserve"> på pasienten.</w:t>
            </w:r>
          </w:p>
          <w:p w14:paraId="40EC2A3F" w14:textId="77777777" w:rsidR="00910993" w:rsidRPr="000408A6" w:rsidRDefault="00910993" w:rsidP="00910993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kjenne til ulike </w:t>
            </w:r>
            <w:proofErr w:type="spellStart"/>
            <w:r w:rsidRPr="000408A6">
              <w:rPr>
                <w:rFonts w:ascii="Times New Roman" w:hAnsi="Times New Roman" w:cs="Times New Roman"/>
              </w:rPr>
              <w:t>rutiner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for smitte</w:t>
            </w:r>
          </w:p>
          <w:p w14:paraId="3F1D8695" w14:textId="77777777" w:rsidR="00910993" w:rsidRPr="000408A6" w:rsidRDefault="00910993" w:rsidP="00910993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 xml:space="preserve">trene på </w:t>
            </w:r>
            <w:proofErr w:type="spellStart"/>
            <w:r w:rsidRPr="000408A6">
              <w:rPr>
                <w:rFonts w:ascii="Times New Roman" w:hAnsi="Times New Roman" w:cs="Times New Roman"/>
              </w:rPr>
              <w:t>skylleroms</w:t>
            </w:r>
            <w:proofErr w:type="spellEnd"/>
            <w:r w:rsidRPr="000408A6">
              <w:rPr>
                <w:rFonts w:ascii="Times New Roman" w:hAnsi="Times New Roman" w:cs="Times New Roman"/>
              </w:rPr>
              <w:t xml:space="preserve"> arbeid:</w:t>
            </w:r>
          </w:p>
          <w:p w14:paraId="6AC0D7D8" w14:textId="77777777" w:rsidR="00910993" w:rsidRPr="000408A6" w:rsidRDefault="00910993" w:rsidP="00910993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8A6">
              <w:rPr>
                <w:rFonts w:ascii="Times New Roman" w:hAnsi="Times New Roman" w:cs="Times New Roman"/>
              </w:rPr>
              <w:t>kunne bruke dekontaminator.</w:t>
            </w:r>
          </w:p>
          <w:p w14:paraId="032571E2" w14:textId="77777777" w:rsidR="00910993" w:rsidRPr="000408A6" w:rsidRDefault="00910993" w:rsidP="00910993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0408A6">
              <w:rPr>
                <w:rFonts w:ascii="Times New Roman" w:hAnsi="Times New Roman" w:cs="Times New Roman"/>
                <w:lang w:val="nb-NO"/>
              </w:rPr>
              <w:t>kunne anbringe risikoavfall/smitteavfall på dertil egnet sted.</w:t>
            </w:r>
          </w:p>
          <w:p w14:paraId="0D663DA1" w14:textId="77777777" w:rsidR="00910993" w:rsidRPr="000408A6" w:rsidRDefault="00910993" w:rsidP="00435816">
            <w:pPr>
              <w:pStyle w:val="Bunntekst"/>
              <w:rPr>
                <w:rFonts w:cs="Calibri"/>
              </w:rPr>
            </w:pPr>
          </w:p>
          <w:p w14:paraId="41782CE8" w14:textId="54604C91" w:rsidR="00910993" w:rsidRPr="000408A6" w:rsidRDefault="00910993" w:rsidP="00435816">
            <w:pPr>
              <w:pStyle w:val="Bunntekst"/>
              <w:rPr>
                <w:rFonts w:cs="Calibri"/>
              </w:rPr>
            </w:pPr>
          </w:p>
        </w:tc>
      </w:tr>
    </w:tbl>
    <w:p w14:paraId="21EADE1D" w14:textId="03DCAAAD" w:rsidR="0025121F" w:rsidRDefault="0025121F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438C58BC" w14:textId="7A34EC60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5B5D1509" w14:textId="1CFCE558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2CF72A1A" w14:textId="2116E5B7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06774ECA" w14:textId="2A163C6E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3218FF69" w14:textId="040B2282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3A379404" w14:textId="01363F8A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19303BB2" w14:textId="6A6ED5BB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4F7A2423" w14:textId="1BC942CF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1314CEDA" w14:textId="205037E5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407D1698" w14:textId="19D8AD39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p w14:paraId="287A1BAE" w14:textId="77777777" w:rsidR="00E039BE" w:rsidRDefault="00E039BE" w:rsidP="00627097">
      <w:pPr>
        <w:pStyle w:val="Ingenmellomrom"/>
        <w:rPr>
          <w:rFonts w:cstheme="minorHAnsi"/>
          <w:b/>
          <w:sz w:val="32"/>
          <w:szCs w:val="24"/>
          <w:lang w:val="nb-NO"/>
        </w:rPr>
      </w:pPr>
    </w:p>
    <w:sectPr w:rsidR="00E039BE" w:rsidSect="00E4794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9BECE" w14:textId="77777777" w:rsidR="00F028A4" w:rsidRDefault="00F028A4" w:rsidP="002115CC">
      <w:pPr>
        <w:spacing w:after="0" w:line="240" w:lineRule="auto"/>
      </w:pPr>
      <w:r>
        <w:separator/>
      </w:r>
    </w:p>
  </w:endnote>
  <w:endnote w:type="continuationSeparator" w:id="0">
    <w:p w14:paraId="6EFEB3E8" w14:textId="77777777" w:rsidR="00F028A4" w:rsidRDefault="00F028A4" w:rsidP="002115CC">
      <w:pPr>
        <w:spacing w:after="0" w:line="240" w:lineRule="auto"/>
      </w:pPr>
      <w:r>
        <w:continuationSeparator/>
      </w:r>
    </w:p>
  </w:endnote>
  <w:endnote w:type="continuationNotice" w:id="1">
    <w:p w14:paraId="4E62D500" w14:textId="77777777" w:rsidR="00F028A4" w:rsidRDefault="00F02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287621"/>
      <w:docPartObj>
        <w:docPartGallery w:val="Page Numbers (Bottom of Page)"/>
        <w:docPartUnique/>
      </w:docPartObj>
    </w:sdtPr>
    <w:sdtEndPr>
      <w:rPr>
        <w:lang w:val="nb-NO"/>
      </w:rPr>
    </w:sdtEndPr>
    <w:sdtContent>
      <w:p w14:paraId="446B42F1" w14:textId="721EF674" w:rsidR="00E06CF5" w:rsidRPr="00EE4EB5" w:rsidRDefault="00E06CF5" w:rsidP="00E06CF5">
        <w:pPr>
          <w:pStyle w:val="Topptekst"/>
          <w:tabs>
            <w:tab w:val="clear" w:pos="4536"/>
            <w:tab w:val="center" w:pos="4677"/>
          </w:tabs>
          <w:ind w:firstLine="4248"/>
          <w:rPr>
            <w:rFonts w:ascii="Arial" w:hAnsi="Arial" w:cs="Arial"/>
            <w:color w:val="808080"/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6CF5">
          <w:t>2</w:t>
        </w:r>
        <w:r>
          <w:fldChar w:fldCharType="end"/>
        </w:r>
        <w:r w:rsidRPr="00E06CF5">
          <w:rPr>
            <w:rFonts w:ascii="Arial" w:hAnsi="Arial" w:cs="Arial"/>
            <w:color w:val="808080"/>
            <w:sz w:val="16"/>
            <w:szCs w:val="16"/>
          </w:rPr>
          <w:t xml:space="preserve"> </w:t>
        </w:r>
        <w:r>
          <w:rPr>
            <w:rFonts w:ascii="Arial" w:hAnsi="Arial" w:cs="Arial"/>
            <w:color w:val="808080"/>
            <w:sz w:val="16"/>
            <w:szCs w:val="16"/>
          </w:rPr>
          <w:tab/>
        </w:r>
        <w:r>
          <w:rPr>
            <w:rFonts w:ascii="Arial" w:hAnsi="Arial" w:cs="Arial"/>
            <w:color w:val="808080"/>
            <w:sz w:val="16"/>
            <w:szCs w:val="16"/>
          </w:rPr>
          <w:tab/>
        </w:r>
        <w:r w:rsidRPr="00EE4EB5">
          <w:rPr>
            <w:rFonts w:ascii="Arial" w:hAnsi="Arial" w:cs="Arial"/>
            <w:color w:val="808080"/>
            <w:sz w:val="16"/>
            <w:szCs w:val="16"/>
          </w:rPr>
          <w:t xml:space="preserve">Postboks 7030, 5020 Bergen │ Tlf.: 55 58 58 00 </w:t>
        </w:r>
      </w:p>
      <w:p w14:paraId="61F40000" w14:textId="0EA97651" w:rsidR="00E06CF5" w:rsidRPr="00EE4EB5" w:rsidRDefault="00E06CF5" w:rsidP="00E06CF5">
        <w:pPr>
          <w:pStyle w:val="Topptekst"/>
          <w:tabs>
            <w:tab w:val="clear" w:pos="4536"/>
            <w:tab w:val="center" w:pos="4677"/>
          </w:tabs>
          <w:rPr>
            <w:rFonts w:ascii="Arial" w:hAnsi="Arial" w:cs="Arial"/>
            <w:color w:val="808080"/>
            <w:sz w:val="16"/>
            <w:szCs w:val="16"/>
          </w:rPr>
        </w:pPr>
        <w:r w:rsidRPr="00EE4EB5">
          <w:rPr>
            <w:rFonts w:ascii="Arial" w:hAnsi="Arial" w:cs="Arial"/>
            <w:color w:val="808080"/>
            <w:sz w:val="16"/>
            <w:szCs w:val="16"/>
          </w:rPr>
          <w:tab/>
        </w:r>
        <w:r w:rsidRPr="00EE4EB5">
          <w:rPr>
            <w:rFonts w:ascii="Arial" w:hAnsi="Arial" w:cs="Arial"/>
            <w:color w:val="808080"/>
            <w:sz w:val="16"/>
            <w:szCs w:val="16"/>
          </w:rPr>
          <w:tab/>
          <w:t xml:space="preserve">                 E-post: post@hvl.no │www.hvl.no</w:t>
        </w:r>
      </w:p>
      <w:p w14:paraId="26E2790C" w14:textId="68B0E1C7" w:rsidR="00E06CF5" w:rsidRDefault="00E06CF5">
        <w:pPr>
          <w:pStyle w:val="Bunntekst"/>
          <w:jc w:val="center"/>
        </w:pPr>
      </w:p>
    </w:sdtContent>
  </w:sdt>
  <w:p w14:paraId="3C842EE5" w14:textId="77777777" w:rsidR="00435816" w:rsidRDefault="004358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2556A" w14:textId="77777777" w:rsidR="00F028A4" w:rsidRDefault="00F028A4" w:rsidP="002115CC">
      <w:pPr>
        <w:spacing w:after="0" w:line="240" w:lineRule="auto"/>
      </w:pPr>
      <w:r>
        <w:separator/>
      </w:r>
    </w:p>
  </w:footnote>
  <w:footnote w:type="continuationSeparator" w:id="0">
    <w:p w14:paraId="6C0B7CB3" w14:textId="77777777" w:rsidR="00F028A4" w:rsidRDefault="00F028A4" w:rsidP="002115CC">
      <w:pPr>
        <w:spacing w:after="0" w:line="240" w:lineRule="auto"/>
      </w:pPr>
      <w:r>
        <w:continuationSeparator/>
      </w:r>
    </w:p>
  </w:footnote>
  <w:footnote w:type="continuationNotice" w:id="1">
    <w:p w14:paraId="3067E61F" w14:textId="77777777" w:rsidR="00F028A4" w:rsidRDefault="00F02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E603F" w14:textId="791AE4F6" w:rsidR="00435816" w:rsidRPr="00EE4EB5" w:rsidRDefault="00435816" w:rsidP="00EC5CC6">
    <w:pPr>
      <w:pStyle w:val="Topptekst"/>
      <w:tabs>
        <w:tab w:val="clear" w:pos="4536"/>
        <w:tab w:val="center" w:pos="4677"/>
      </w:tabs>
      <w:ind w:firstLine="708"/>
      <w:rPr>
        <w:rFonts w:ascii="Arial" w:hAnsi="Arial" w:cs="Arial"/>
        <w:color w:val="808080"/>
        <w:sz w:val="16"/>
        <w:szCs w:val="16"/>
      </w:rPr>
    </w:pPr>
    <w:r>
      <w:rPr>
        <w:noProof/>
        <w:lang w:val="nb-NO" w:eastAsia="nb-NO"/>
      </w:rPr>
      <w:drawing>
        <wp:anchor distT="0" distB="0" distL="114300" distR="114300" simplePos="0" relativeHeight="251667968" behindDoc="0" locked="0" layoutInCell="1" allowOverlap="1" wp14:anchorId="751F8A0B" wp14:editId="06B36592">
          <wp:simplePos x="0" y="0"/>
          <wp:positionH relativeFrom="column">
            <wp:posOffset>-309245</wp:posOffset>
          </wp:positionH>
          <wp:positionV relativeFrom="paragraph">
            <wp:posOffset>-68580</wp:posOffset>
          </wp:positionV>
          <wp:extent cx="1800225" cy="471170"/>
          <wp:effectExtent l="0" t="0" r="9525" b="5080"/>
          <wp:wrapThrough wrapText="bothSides">
            <wp:wrapPolygon edited="0">
              <wp:start x="0" y="0"/>
              <wp:lineTo x="0" y="20960"/>
              <wp:lineTo x="21486" y="20960"/>
              <wp:lineTo x="21486" y="0"/>
              <wp:lineTo x="0" y="0"/>
            </wp:wrapPolygon>
          </wp:wrapThrough>
          <wp:docPr id="1" name="Bilde 1" descr="HV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HV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A79663A">
      <w:rPr>
        <w:rFonts w:ascii="Arial" w:hAnsi="Arial" w:cs="Arial"/>
        <w:color w:val="808080"/>
        <w:sz w:val="18"/>
        <w:szCs w:val="18"/>
      </w:rPr>
      <w:t xml:space="preserve">                      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="7A79663A">
      <w:rPr>
        <w:rFonts w:ascii="Arial" w:hAnsi="Arial" w:cs="Arial"/>
        <w:color w:val="808080"/>
        <w:sz w:val="18"/>
        <w:szCs w:val="18"/>
      </w:rPr>
      <w:t xml:space="preserve">      </w:t>
    </w:r>
  </w:p>
  <w:p w14:paraId="5FFCAC6B" w14:textId="73074625" w:rsidR="00435816" w:rsidRPr="00EE4EB5" w:rsidRDefault="00435816" w:rsidP="00403821">
    <w:pPr>
      <w:pStyle w:val="Topptekst"/>
      <w:tabs>
        <w:tab w:val="clear" w:pos="4536"/>
        <w:tab w:val="center" w:pos="4677"/>
      </w:tabs>
      <w:rPr>
        <w:rFonts w:ascii="Arial" w:hAnsi="Arial" w:cs="Arial"/>
        <w:color w:val="808080"/>
        <w:sz w:val="16"/>
        <w:szCs w:val="16"/>
      </w:rPr>
    </w:pPr>
    <w:r w:rsidRPr="00EE4EB5">
      <w:rPr>
        <w:rFonts w:ascii="Arial" w:hAnsi="Arial" w:cs="Arial"/>
        <w:color w:val="808080"/>
        <w:sz w:val="16"/>
        <w:szCs w:val="16"/>
      </w:rPr>
      <w:tab/>
    </w:r>
    <w:r w:rsidRPr="00EE4EB5">
      <w:rPr>
        <w:rFonts w:ascii="Arial" w:hAnsi="Arial" w:cs="Arial"/>
        <w:color w:val="808080"/>
        <w:sz w:val="16"/>
        <w:szCs w:val="16"/>
      </w:rPr>
      <w:tab/>
      <w:t xml:space="preserve">                  </w:t>
    </w:r>
    <w:r w:rsidRPr="00EE4EB5">
      <w:rPr>
        <w:rFonts w:ascii="Arial" w:hAnsi="Arial" w:cs="Arial"/>
        <w:color w:val="808080"/>
        <w:sz w:val="16"/>
        <w:szCs w:val="16"/>
      </w:rPr>
      <w:tab/>
      <w:t xml:space="preserve">              </w:t>
    </w:r>
  </w:p>
  <w:p w14:paraId="3851D4EF" w14:textId="3FD9B2FE" w:rsidR="00435816" w:rsidRPr="00EE4EB5" w:rsidRDefault="00435816" w:rsidP="00403821">
    <w:pPr>
      <w:pStyle w:val="Topptekst"/>
      <w:tabs>
        <w:tab w:val="clear" w:pos="4536"/>
        <w:tab w:val="center" w:pos="4677"/>
      </w:tabs>
      <w:rPr>
        <w:bCs/>
        <w:sz w:val="24"/>
        <w:szCs w:val="24"/>
        <w:lang w:val="nb-NO"/>
      </w:rPr>
    </w:pPr>
    <w:r w:rsidRPr="00EE4EB5">
      <w:rPr>
        <w:bCs/>
        <w:sz w:val="24"/>
        <w:szCs w:val="24"/>
        <w:lang w:val="nb-NO"/>
      </w:rPr>
      <w:t xml:space="preserve">Fakultet for helse – og </w:t>
    </w:r>
    <w:proofErr w:type="spellStart"/>
    <w:r w:rsidRPr="00EE4EB5">
      <w:rPr>
        <w:bCs/>
        <w:sz w:val="24"/>
        <w:szCs w:val="24"/>
        <w:lang w:val="nb-NO"/>
      </w:rPr>
      <w:t>sosialvitskap</w:t>
    </w:r>
    <w:proofErr w:type="spellEnd"/>
    <w:r w:rsidRPr="00EE4EB5">
      <w:rPr>
        <w:bCs/>
        <w:sz w:val="24"/>
        <w:szCs w:val="24"/>
        <w:lang w:val="nb-NO"/>
      </w:rPr>
      <w:t>, Institutt for helse og funksjon</w:t>
    </w:r>
    <w:r w:rsidR="00E06CF5">
      <w:rPr>
        <w:bCs/>
        <w:sz w:val="24"/>
        <w:szCs w:val="24"/>
        <w:lang w:val="nb-NO"/>
      </w:rPr>
      <w:tab/>
      <w:t>22. mars 2021</w:t>
    </w:r>
  </w:p>
  <w:p w14:paraId="7E571255" w14:textId="77777777" w:rsidR="00435816" w:rsidRPr="00403821" w:rsidRDefault="00435816" w:rsidP="00403821">
    <w:pPr>
      <w:pStyle w:val="Topptekst"/>
      <w:tabs>
        <w:tab w:val="clear" w:pos="4536"/>
        <w:tab w:val="center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782"/>
    <w:multiLevelType w:val="hybridMultilevel"/>
    <w:tmpl w:val="F2D0C7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5AC"/>
    <w:multiLevelType w:val="hybridMultilevel"/>
    <w:tmpl w:val="72943922"/>
    <w:lvl w:ilvl="0" w:tplc="34D2D6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956"/>
    <w:multiLevelType w:val="hybridMultilevel"/>
    <w:tmpl w:val="FFFFFFFF"/>
    <w:lvl w:ilvl="0" w:tplc="A13AA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C89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EB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E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42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80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C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84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68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65C9"/>
    <w:multiLevelType w:val="hybridMultilevel"/>
    <w:tmpl w:val="575E0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20AA"/>
    <w:multiLevelType w:val="hybridMultilevel"/>
    <w:tmpl w:val="DE74C11A"/>
    <w:lvl w:ilvl="0" w:tplc="06B4A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4BFF"/>
    <w:multiLevelType w:val="hybridMultilevel"/>
    <w:tmpl w:val="FFFFFFFF"/>
    <w:lvl w:ilvl="0" w:tplc="680629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7A7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AF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A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62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E4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5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E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65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776"/>
    <w:multiLevelType w:val="hybridMultilevel"/>
    <w:tmpl w:val="7B26FD9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00D17"/>
    <w:multiLevelType w:val="hybridMultilevel"/>
    <w:tmpl w:val="05C0F2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4865"/>
    <w:multiLevelType w:val="hybridMultilevel"/>
    <w:tmpl w:val="FFFFFFFF"/>
    <w:lvl w:ilvl="0" w:tplc="3E26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A4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00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61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6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A1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C5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01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C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45BFA"/>
    <w:multiLevelType w:val="hybridMultilevel"/>
    <w:tmpl w:val="29728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DBB"/>
    <w:multiLevelType w:val="hybridMultilevel"/>
    <w:tmpl w:val="FFFFFFFF"/>
    <w:lvl w:ilvl="0" w:tplc="F4589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C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41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02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2D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4C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AD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C3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1703"/>
    <w:multiLevelType w:val="hybridMultilevel"/>
    <w:tmpl w:val="FFFFFFFF"/>
    <w:lvl w:ilvl="0" w:tplc="2BF82E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80A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0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2B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A7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A7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87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EF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E7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33"/>
    <w:multiLevelType w:val="hybridMultilevel"/>
    <w:tmpl w:val="3FA65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F2666"/>
    <w:multiLevelType w:val="hybridMultilevel"/>
    <w:tmpl w:val="FFFFFFFF"/>
    <w:lvl w:ilvl="0" w:tplc="8D907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54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C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40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A5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0A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2E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C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2B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A1643"/>
    <w:multiLevelType w:val="hybridMultilevel"/>
    <w:tmpl w:val="FFFFFFFF"/>
    <w:lvl w:ilvl="0" w:tplc="992251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3E2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AA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04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7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4E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8B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E8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8C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837D3"/>
    <w:multiLevelType w:val="hybridMultilevel"/>
    <w:tmpl w:val="FFFFFFFF"/>
    <w:lvl w:ilvl="0" w:tplc="CD42E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A5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0C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6A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AE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88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6A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2C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C1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386A"/>
    <w:multiLevelType w:val="hybridMultilevel"/>
    <w:tmpl w:val="15A6B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E4BA2"/>
    <w:multiLevelType w:val="hybridMultilevel"/>
    <w:tmpl w:val="7CBE1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C79FC"/>
    <w:multiLevelType w:val="hybridMultilevel"/>
    <w:tmpl w:val="3600E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8095A"/>
    <w:multiLevelType w:val="hybridMultilevel"/>
    <w:tmpl w:val="FE883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24BE"/>
    <w:multiLevelType w:val="hybridMultilevel"/>
    <w:tmpl w:val="FFFFFFFF"/>
    <w:lvl w:ilvl="0" w:tplc="AC0A80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4C5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A0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8B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0B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A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E3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6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0B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91D00"/>
    <w:multiLevelType w:val="hybridMultilevel"/>
    <w:tmpl w:val="FFFFFFFF"/>
    <w:lvl w:ilvl="0" w:tplc="5CDA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84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40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62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2D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66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81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AE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C4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F296D"/>
    <w:multiLevelType w:val="hybridMultilevel"/>
    <w:tmpl w:val="FFFFFFFF"/>
    <w:lvl w:ilvl="0" w:tplc="DF4E58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52E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05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8A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A8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87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8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84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2D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5BAF"/>
    <w:multiLevelType w:val="hybridMultilevel"/>
    <w:tmpl w:val="FFFFFFFF"/>
    <w:lvl w:ilvl="0" w:tplc="23248F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C4B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0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ED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EC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6E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63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00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82277"/>
    <w:multiLevelType w:val="hybridMultilevel"/>
    <w:tmpl w:val="FFFFFFFF"/>
    <w:lvl w:ilvl="0" w:tplc="BA9812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3CD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80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66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02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20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A4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1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6F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B36F7"/>
    <w:multiLevelType w:val="hybridMultilevel"/>
    <w:tmpl w:val="669CCF60"/>
    <w:lvl w:ilvl="0" w:tplc="E11803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80F52"/>
    <w:multiLevelType w:val="hybridMultilevel"/>
    <w:tmpl w:val="F3A0E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61F11"/>
    <w:multiLevelType w:val="hybridMultilevel"/>
    <w:tmpl w:val="1DE0A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23CA9"/>
    <w:multiLevelType w:val="hybridMultilevel"/>
    <w:tmpl w:val="97DA0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2082B"/>
    <w:multiLevelType w:val="hybridMultilevel"/>
    <w:tmpl w:val="FFFFFFFF"/>
    <w:lvl w:ilvl="0" w:tplc="3A425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6D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80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6B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C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4C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43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05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E2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82A8F"/>
    <w:multiLevelType w:val="hybridMultilevel"/>
    <w:tmpl w:val="FFFFFFFF"/>
    <w:lvl w:ilvl="0" w:tplc="E1EA7F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861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4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89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2A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A9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82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AA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00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01591"/>
    <w:multiLevelType w:val="hybridMultilevel"/>
    <w:tmpl w:val="FFFFFFFF"/>
    <w:lvl w:ilvl="0" w:tplc="0FDA6D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8EC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C3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62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0E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EC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E3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27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67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4726A"/>
    <w:multiLevelType w:val="hybridMultilevel"/>
    <w:tmpl w:val="AE7A2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24EB3"/>
    <w:multiLevelType w:val="hybridMultilevel"/>
    <w:tmpl w:val="BDEA2D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836C6"/>
    <w:multiLevelType w:val="hybridMultilevel"/>
    <w:tmpl w:val="B8225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B58B7"/>
    <w:multiLevelType w:val="hybridMultilevel"/>
    <w:tmpl w:val="FFFFFFFF"/>
    <w:lvl w:ilvl="0" w:tplc="3F90F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208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7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84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6D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85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F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4A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C8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E235D"/>
    <w:multiLevelType w:val="hybridMultilevel"/>
    <w:tmpl w:val="FFFFFFFF"/>
    <w:lvl w:ilvl="0" w:tplc="BFD4C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2E7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A8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60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84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2B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60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A8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0"/>
  </w:num>
  <w:num w:numId="5">
    <w:abstractNumId w:val="23"/>
  </w:num>
  <w:num w:numId="6">
    <w:abstractNumId w:val="30"/>
  </w:num>
  <w:num w:numId="7">
    <w:abstractNumId w:val="22"/>
  </w:num>
  <w:num w:numId="8">
    <w:abstractNumId w:val="31"/>
  </w:num>
  <w:num w:numId="9">
    <w:abstractNumId w:val="14"/>
  </w:num>
  <w:num w:numId="10">
    <w:abstractNumId w:val="2"/>
  </w:num>
  <w:num w:numId="11">
    <w:abstractNumId w:val="24"/>
  </w:num>
  <w:num w:numId="12">
    <w:abstractNumId w:val="35"/>
  </w:num>
  <w:num w:numId="13">
    <w:abstractNumId w:val="11"/>
  </w:num>
  <w:num w:numId="14">
    <w:abstractNumId w:val="36"/>
  </w:num>
  <w:num w:numId="15">
    <w:abstractNumId w:val="13"/>
  </w:num>
  <w:num w:numId="16">
    <w:abstractNumId w:val="29"/>
  </w:num>
  <w:num w:numId="17">
    <w:abstractNumId w:val="21"/>
  </w:num>
  <w:num w:numId="18">
    <w:abstractNumId w:val="9"/>
  </w:num>
  <w:num w:numId="19">
    <w:abstractNumId w:val="32"/>
  </w:num>
  <w:num w:numId="20">
    <w:abstractNumId w:val="28"/>
  </w:num>
  <w:num w:numId="21">
    <w:abstractNumId w:val="0"/>
  </w:num>
  <w:num w:numId="22">
    <w:abstractNumId w:val="12"/>
  </w:num>
  <w:num w:numId="23">
    <w:abstractNumId w:val="27"/>
  </w:num>
  <w:num w:numId="24">
    <w:abstractNumId w:val="19"/>
  </w:num>
  <w:num w:numId="25">
    <w:abstractNumId w:val="6"/>
  </w:num>
  <w:num w:numId="26">
    <w:abstractNumId w:val="33"/>
  </w:num>
  <w:num w:numId="27">
    <w:abstractNumId w:val="18"/>
  </w:num>
  <w:num w:numId="28">
    <w:abstractNumId w:val="34"/>
  </w:num>
  <w:num w:numId="29">
    <w:abstractNumId w:val="3"/>
  </w:num>
  <w:num w:numId="30">
    <w:abstractNumId w:val="16"/>
  </w:num>
  <w:num w:numId="31">
    <w:abstractNumId w:val="17"/>
  </w:num>
  <w:num w:numId="32">
    <w:abstractNumId w:val="26"/>
  </w:num>
  <w:num w:numId="33">
    <w:abstractNumId w:val="7"/>
  </w:num>
  <w:num w:numId="34">
    <w:abstractNumId w:val="1"/>
  </w:num>
  <w:num w:numId="35">
    <w:abstractNumId w:val="25"/>
  </w:num>
  <w:num w:numId="36">
    <w:abstractNumId w:val="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BF"/>
    <w:rsid w:val="00020DA9"/>
    <w:rsid w:val="00025684"/>
    <w:rsid w:val="000408A6"/>
    <w:rsid w:val="00044D69"/>
    <w:rsid w:val="0004547B"/>
    <w:rsid w:val="0004554A"/>
    <w:rsid w:val="0005002F"/>
    <w:rsid w:val="00051BF2"/>
    <w:rsid w:val="00057155"/>
    <w:rsid w:val="00060EC4"/>
    <w:rsid w:val="00067BB5"/>
    <w:rsid w:val="00071850"/>
    <w:rsid w:val="000734CF"/>
    <w:rsid w:val="00090F36"/>
    <w:rsid w:val="00091544"/>
    <w:rsid w:val="000921B3"/>
    <w:rsid w:val="0009605E"/>
    <w:rsid w:val="000971BB"/>
    <w:rsid w:val="000A0473"/>
    <w:rsid w:val="000A4A69"/>
    <w:rsid w:val="000A50CD"/>
    <w:rsid w:val="000B22D0"/>
    <w:rsid w:val="000C3D7D"/>
    <w:rsid w:val="000C50CC"/>
    <w:rsid w:val="000C6430"/>
    <w:rsid w:val="000C79F8"/>
    <w:rsid w:val="000E42F9"/>
    <w:rsid w:val="000E4681"/>
    <w:rsid w:val="000F2032"/>
    <w:rsid w:val="000F263D"/>
    <w:rsid w:val="000F5D84"/>
    <w:rsid w:val="000F62D4"/>
    <w:rsid w:val="000F7BDA"/>
    <w:rsid w:val="001049DE"/>
    <w:rsid w:val="0010620C"/>
    <w:rsid w:val="00113E72"/>
    <w:rsid w:val="00124188"/>
    <w:rsid w:val="00125B32"/>
    <w:rsid w:val="00127C5F"/>
    <w:rsid w:val="0013041B"/>
    <w:rsid w:val="00136E59"/>
    <w:rsid w:val="0014188A"/>
    <w:rsid w:val="00141D0D"/>
    <w:rsid w:val="00147E32"/>
    <w:rsid w:val="00151DFB"/>
    <w:rsid w:val="001640D5"/>
    <w:rsid w:val="00165211"/>
    <w:rsid w:val="00167794"/>
    <w:rsid w:val="00170BB9"/>
    <w:rsid w:val="00186C13"/>
    <w:rsid w:val="0019311E"/>
    <w:rsid w:val="0019335B"/>
    <w:rsid w:val="00195F64"/>
    <w:rsid w:val="0019686E"/>
    <w:rsid w:val="00197473"/>
    <w:rsid w:val="001A63CE"/>
    <w:rsid w:val="001B2055"/>
    <w:rsid w:val="001B53A3"/>
    <w:rsid w:val="001C0E00"/>
    <w:rsid w:val="001C75C0"/>
    <w:rsid w:val="001D2602"/>
    <w:rsid w:val="001D5649"/>
    <w:rsid w:val="001D6407"/>
    <w:rsid w:val="001E2767"/>
    <w:rsid w:val="001E6094"/>
    <w:rsid w:val="001F0C0A"/>
    <w:rsid w:val="001F7833"/>
    <w:rsid w:val="00200386"/>
    <w:rsid w:val="002062C6"/>
    <w:rsid w:val="002063A1"/>
    <w:rsid w:val="002115CC"/>
    <w:rsid w:val="0021386E"/>
    <w:rsid w:val="00213CA0"/>
    <w:rsid w:val="00223383"/>
    <w:rsid w:val="00223808"/>
    <w:rsid w:val="0023052A"/>
    <w:rsid w:val="00230B57"/>
    <w:rsid w:val="0023665B"/>
    <w:rsid w:val="00244802"/>
    <w:rsid w:val="0025121F"/>
    <w:rsid w:val="00253A76"/>
    <w:rsid w:val="00253B42"/>
    <w:rsid w:val="0026079C"/>
    <w:rsid w:val="00273B61"/>
    <w:rsid w:val="00285513"/>
    <w:rsid w:val="002976DC"/>
    <w:rsid w:val="002A3A38"/>
    <w:rsid w:val="002B576E"/>
    <w:rsid w:val="002C0322"/>
    <w:rsid w:val="002C40C4"/>
    <w:rsid w:val="002C62AD"/>
    <w:rsid w:val="002C7F0F"/>
    <w:rsid w:val="002D1BFF"/>
    <w:rsid w:val="002E37EC"/>
    <w:rsid w:val="002E3920"/>
    <w:rsid w:val="002F13DF"/>
    <w:rsid w:val="002F223F"/>
    <w:rsid w:val="0030208B"/>
    <w:rsid w:val="00304611"/>
    <w:rsid w:val="00323BE8"/>
    <w:rsid w:val="00325FDB"/>
    <w:rsid w:val="00334D9A"/>
    <w:rsid w:val="003352D9"/>
    <w:rsid w:val="0034181B"/>
    <w:rsid w:val="00344882"/>
    <w:rsid w:val="003525FB"/>
    <w:rsid w:val="00357EA1"/>
    <w:rsid w:val="00366448"/>
    <w:rsid w:val="00366BF3"/>
    <w:rsid w:val="0037339E"/>
    <w:rsid w:val="00374CE2"/>
    <w:rsid w:val="003861BC"/>
    <w:rsid w:val="00390E3D"/>
    <w:rsid w:val="0039396A"/>
    <w:rsid w:val="0039610B"/>
    <w:rsid w:val="003A25B5"/>
    <w:rsid w:val="003A4D29"/>
    <w:rsid w:val="003B44C9"/>
    <w:rsid w:val="003B5F2D"/>
    <w:rsid w:val="003C0E20"/>
    <w:rsid w:val="003C605F"/>
    <w:rsid w:val="003D1457"/>
    <w:rsid w:val="003E04A9"/>
    <w:rsid w:val="003E178A"/>
    <w:rsid w:val="003E6F6A"/>
    <w:rsid w:val="003F0FDA"/>
    <w:rsid w:val="00403821"/>
    <w:rsid w:val="00407A0F"/>
    <w:rsid w:val="004110D1"/>
    <w:rsid w:val="00412BD9"/>
    <w:rsid w:val="00420C1C"/>
    <w:rsid w:val="00420E61"/>
    <w:rsid w:val="00424459"/>
    <w:rsid w:val="004346C0"/>
    <w:rsid w:val="00435816"/>
    <w:rsid w:val="00436A8F"/>
    <w:rsid w:val="00440D92"/>
    <w:rsid w:val="00450508"/>
    <w:rsid w:val="00456F60"/>
    <w:rsid w:val="00464B7E"/>
    <w:rsid w:val="00465201"/>
    <w:rsid w:val="004729EB"/>
    <w:rsid w:val="004742E5"/>
    <w:rsid w:val="004746C8"/>
    <w:rsid w:val="00475751"/>
    <w:rsid w:val="004800AC"/>
    <w:rsid w:val="00480E0E"/>
    <w:rsid w:val="00484689"/>
    <w:rsid w:val="0048492A"/>
    <w:rsid w:val="004944CF"/>
    <w:rsid w:val="004950B3"/>
    <w:rsid w:val="0049670D"/>
    <w:rsid w:val="004A3A2F"/>
    <w:rsid w:val="004A4A3E"/>
    <w:rsid w:val="004B3A0D"/>
    <w:rsid w:val="004B58E5"/>
    <w:rsid w:val="004B5D74"/>
    <w:rsid w:val="004B5FA2"/>
    <w:rsid w:val="004C095E"/>
    <w:rsid w:val="004C3CD8"/>
    <w:rsid w:val="004C61FA"/>
    <w:rsid w:val="004D1CF1"/>
    <w:rsid w:val="004D2570"/>
    <w:rsid w:val="004E6CFC"/>
    <w:rsid w:val="004E6DAC"/>
    <w:rsid w:val="004F3F15"/>
    <w:rsid w:val="00501169"/>
    <w:rsid w:val="0050228D"/>
    <w:rsid w:val="005132A2"/>
    <w:rsid w:val="005175B2"/>
    <w:rsid w:val="00527DED"/>
    <w:rsid w:val="005402C6"/>
    <w:rsid w:val="005438BC"/>
    <w:rsid w:val="00556A8C"/>
    <w:rsid w:val="00557A1A"/>
    <w:rsid w:val="00561AA9"/>
    <w:rsid w:val="00562E42"/>
    <w:rsid w:val="005672C9"/>
    <w:rsid w:val="00573A74"/>
    <w:rsid w:val="005778AB"/>
    <w:rsid w:val="00583CE8"/>
    <w:rsid w:val="005A1268"/>
    <w:rsid w:val="005A5CC8"/>
    <w:rsid w:val="005A742C"/>
    <w:rsid w:val="005B0CA5"/>
    <w:rsid w:val="005C4CB3"/>
    <w:rsid w:val="005D20E1"/>
    <w:rsid w:val="005D2148"/>
    <w:rsid w:val="005D4992"/>
    <w:rsid w:val="005D6CBF"/>
    <w:rsid w:val="005D72DC"/>
    <w:rsid w:val="005E0BAE"/>
    <w:rsid w:val="005F667A"/>
    <w:rsid w:val="006044A0"/>
    <w:rsid w:val="006062D3"/>
    <w:rsid w:val="00612CC8"/>
    <w:rsid w:val="0061666F"/>
    <w:rsid w:val="00621362"/>
    <w:rsid w:val="006218B3"/>
    <w:rsid w:val="00625EA6"/>
    <w:rsid w:val="00627097"/>
    <w:rsid w:val="006321A1"/>
    <w:rsid w:val="00640764"/>
    <w:rsid w:val="00643535"/>
    <w:rsid w:val="00644B3B"/>
    <w:rsid w:val="0064575D"/>
    <w:rsid w:val="006537DD"/>
    <w:rsid w:val="00663EC9"/>
    <w:rsid w:val="00665802"/>
    <w:rsid w:val="00666D53"/>
    <w:rsid w:val="00670698"/>
    <w:rsid w:val="00684421"/>
    <w:rsid w:val="00685BEC"/>
    <w:rsid w:val="006871F5"/>
    <w:rsid w:val="00691DE4"/>
    <w:rsid w:val="00692771"/>
    <w:rsid w:val="00694F9C"/>
    <w:rsid w:val="006A1A21"/>
    <w:rsid w:val="006A3A56"/>
    <w:rsid w:val="006A7B50"/>
    <w:rsid w:val="006B1A37"/>
    <w:rsid w:val="006B3DBD"/>
    <w:rsid w:val="006C4E5D"/>
    <w:rsid w:val="006C58EF"/>
    <w:rsid w:val="006D6A0A"/>
    <w:rsid w:val="006F37A2"/>
    <w:rsid w:val="006F79D4"/>
    <w:rsid w:val="0070124D"/>
    <w:rsid w:val="007019EA"/>
    <w:rsid w:val="00703E32"/>
    <w:rsid w:val="00705D47"/>
    <w:rsid w:val="00710EAE"/>
    <w:rsid w:val="0071659C"/>
    <w:rsid w:val="00720CA6"/>
    <w:rsid w:val="00720FAC"/>
    <w:rsid w:val="00727037"/>
    <w:rsid w:val="00730D40"/>
    <w:rsid w:val="0073156B"/>
    <w:rsid w:val="00741A10"/>
    <w:rsid w:val="00741AAE"/>
    <w:rsid w:val="0074553B"/>
    <w:rsid w:val="00745C8B"/>
    <w:rsid w:val="00750524"/>
    <w:rsid w:val="0076001B"/>
    <w:rsid w:val="0076386E"/>
    <w:rsid w:val="00775B11"/>
    <w:rsid w:val="00780BFF"/>
    <w:rsid w:val="00785268"/>
    <w:rsid w:val="00792C05"/>
    <w:rsid w:val="007932A7"/>
    <w:rsid w:val="00794C5E"/>
    <w:rsid w:val="007B26C8"/>
    <w:rsid w:val="007B3594"/>
    <w:rsid w:val="007B54FD"/>
    <w:rsid w:val="007B6A58"/>
    <w:rsid w:val="007C646F"/>
    <w:rsid w:val="007D0259"/>
    <w:rsid w:val="007D21CD"/>
    <w:rsid w:val="007D2D70"/>
    <w:rsid w:val="007D4119"/>
    <w:rsid w:val="007D7ECF"/>
    <w:rsid w:val="007E1042"/>
    <w:rsid w:val="007E6D33"/>
    <w:rsid w:val="007F0A0D"/>
    <w:rsid w:val="007F5350"/>
    <w:rsid w:val="00802D9A"/>
    <w:rsid w:val="008107DD"/>
    <w:rsid w:val="00812A50"/>
    <w:rsid w:val="00813793"/>
    <w:rsid w:val="008150DA"/>
    <w:rsid w:val="008238AD"/>
    <w:rsid w:val="00834BBD"/>
    <w:rsid w:val="00847D49"/>
    <w:rsid w:val="00852781"/>
    <w:rsid w:val="00852AB1"/>
    <w:rsid w:val="00854E56"/>
    <w:rsid w:val="00857E0E"/>
    <w:rsid w:val="0086315E"/>
    <w:rsid w:val="00865A47"/>
    <w:rsid w:val="00872BF1"/>
    <w:rsid w:val="008742AA"/>
    <w:rsid w:val="00874955"/>
    <w:rsid w:val="008818F4"/>
    <w:rsid w:val="008908DC"/>
    <w:rsid w:val="00892A1B"/>
    <w:rsid w:val="0089692C"/>
    <w:rsid w:val="00897B81"/>
    <w:rsid w:val="008A4E33"/>
    <w:rsid w:val="008A549B"/>
    <w:rsid w:val="008A775C"/>
    <w:rsid w:val="008B7F4D"/>
    <w:rsid w:val="008C1C8F"/>
    <w:rsid w:val="008D2074"/>
    <w:rsid w:val="008E0025"/>
    <w:rsid w:val="008E4793"/>
    <w:rsid w:val="008E4CB4"/>
    <w:rsid w:val="008F14FE"/>
    <w:rsid w:val="008F45F1"/>
    <w:rsid w:val="008F4F67"/>
    <w:rsid w:val="008F68E4"/>
    <w:rsid w:val="008F6B17"/>
    <w:rsid w:val="008F74C1"/>
    <w:rsid w:val="009074EC"/>
    <w:rsid w:val="00910993"/>
    <w:rsid w:val="00914B5E"/>
    <w:rsid w:val="00920DC4"/>
    <w:rsid w:val="00927E5D"/>
    <w:rsid w:val="009305C3"/>
    <w:rsid w:val="009420D3"/>
    <w:rsid w:val="00950DF9"/>
    <w:rsid w:val="00961BA6"/>
    <w:rsid w:val="009634D6"/>
    <w:rsid w:val="00963FAC"/>
    <w:rsid w:val="00965A49"/>
    <w:rsid w:val="00970403"/>
    <w:rsid w:val="00974E52"/>
    <w:rsid w:val="009803E9"/>
    <w:rsid w:val="00997FA0"/>
    <w:rsid w:val="009A06D2"/>
    <w:rsid w:val="009A24F7"/>
    <w:rsid w:val="009A58F5"/>
    <w:rsid w:val="009B111E"/>
    <w:rsid w:val="009B6E8C"/>
    <w:rsid w:val="009C2D8A"/>
    <w:rsid w:val="009D4436"/>
    <w:rsid w:val="009D657F"/>
    <w:rsid w:val="009D7F44"/>
    <w:rsid w:val="009F31DB"/>
    <w:rsid w:val="009F6328"/>
    <w:rsid w:val="00A051E1"/>
    <w:rsid w:val="00A109DC"/>
    <w:rsid w:val="00A12BE5"/>
    <w:rsid w:val="00A136DB"/>
    <w:rsid w:val="00A22413"/>
    <w:rsid w:val="00A22969"/>
    <w:rsid w:val="00A22EA2"/>
    <w:rsid w:val="00A2423E"/>
    <w:rsid w:val="00A245EF"/>
    <w:rsid w:val="00A335E5"/>
    <w:rsid w:val="00A36C01"/>
    <w:rsid w:val="00A37BEE"/>
    <w:rsid w:val="00A40F31"/>
    <w:rsid w:val="00A510CB"/>
    <w:rsid w:val="00A518B8"/>
    <w:rsid w:val="00A52FFB"/>
    <w:rsid w:val="00A55F68"/>
    <w:rsid w:val="00A65043"/>
    <w:rsid w:val="00A66972"/>
    <w:rsid w:val="00A70638"/>
    <w:rsid w:val="00A74144"/>
    <w:rsid w:val="00A76197"/>
    <w:rsid w:val="00A76CEE"/>
    <w:rsid w:val="00A81AAF"/>
    <w:rsid w:val="00A84CA4"/>
    <w:rsid w:val="00A92AE0"/>
    <w:rsid w:val="00AC00C1"/>
    <w:rsid w:val="00AC2D15"/>
    <w:rsid w:val="00AD469D"/>
    <w:rsid w:val="00AD46B8"/>
    <w:rsid w:val="00AD740E"/>
    <w:rsid w:val="00AD77E6"/>
    <w:rsid w:val="00AE0844"/>
    <w:rsid w:val="00AE0AC1"/>
    <w:rsid w:val="00AE1DA7"/>
    <w:rsid w:val="00AF0CF3"/>
    <w:rsid w:val="00B10DBD"/>
    <w:rsid w:val="00B1257F"/>
    <w:rsid w:val="00B14348"/>
    <w:rsid w:val="00B16BDE"/>
    <w:rsid w:val="00B31DBE"/>
    <w:rsid w:val="00B34A5C"/>
    <w:rsid w:val="00B35D19"/>
    <w:rsid w:val="00B433D8"/>
    <w:rsid w:val="00B451C0"/>
    <w:rsid w:val="00B45B02"/>
    <w:rsid w:val="00B47641"/>
    <w:rsid w:val="00B53DB9"/>
    <w:rsid w:val="00B57912"/>
    <w:rsid w:val="00B6023D"/>
    <w:rsid w:val="00B701E4"/>
    <w:rsid w:val="00B720CB"/>
    <w:rsid w:val="00B734C6"/>
    <w:rsid w:val="00B74AE3"/>
    <w:rsid w:val="00B85F85"/>
    <w:rsid w:val="00B90E1E"/>
    <w:rsid w:val="00B94FB3"/>
    <w:rsid w:val="00B96096"/>
    <w:rsid w:val="00BA07A9"/>
    <w:rsid w:val="00BC087B"/>
    <w:rsid w:val="00BC54E4"/>
    <w:rsid w:val="00BD4FC3"/>
    <w:rsid w:val="00BD5CE5"/>
    <w:rsid w:val="00BE21EE"/>
    <w:rsid w:val="00BF0393"/>
    <w:rsid w:val="00BF1D2C"/>
    <w:rsid w:val="00BF3160"/>
    <w:rsid w:val="00BF660F"/>
    <w:rsid w:val="00C00522"/>
    <w:rsid w:val="00C0656C"/>
    <w:rsid w:val="00C15D30"/>
    <w:rsid w:val="00C163EF"/>
    <w:rsid w:val="00C166BF"/>
    <w:rsid w:val="00C20BCE"/>
    <w:rsid w:val="00C228DC"/>
    <w:rsid w:val="00C25F0E"/>
    <w:rsid w:val="00C271EC"/>
    <w:rsid w:val="00C27DC9"/>
    <w:rsid w:val="00C33A23"/>
    <w:rsid w:val="00C3404B"/>
    <w:rsid w:val="00C365B2"/>
    <w:rsid w:val="00C36C95"/>
    <w:rsid w:val="00C45293"/>
    <w:rsid w:val="00C453D5"/>
    <w:rsid w:val="00C45903"/>
    <w:rsid w:val="00C5488F"/>
    <w:rsid w:val="00C55161"/>
    <w:rsid w:val="00C655BF"/>
    <w:rsid w:val="00C659F7"/>
    <w:rsid w:val="00C65DD4"/>
    <w:rsid w:val="00C7094F"/>
    <w:rsid w:val="00C826DF"/>
    <w:rsid w:val="00C83953"/>
    <w:rsid w:val="00C84C75"/>
    <w:rsid w:val="00C852B0"/>
    <w:rsid w:val="00C870EA"/>
    <w:rsid w:val="00C9273B"/>
    <w:rsid w:val="00C9452A"/>
    <w:rsid w:val="00CA01AD"/>
    <w:rsid w:val="00CA282C"/>
    <w:rsid w:val="00CA7DA2"/>
    <w:rsid w:val="00CB3899"/>
    <w:rsid w:val="00CB4D87"/>
    <w:rsid w:val="00CB67B1"/>
    <w:rsid w:val="00CC1FA8"/>
    <w:rsid w:val="00CC3D64"/>
    <w:rsid w:val="00CE026E"/>
    <w:rsid w:val="00CE1713"/>
    <w:rsid w:val="00CF2F53"/>
    <w:rsid w:val="00CF3A6B"/>
    <w:rsid w:val="00CF632A"/>
    <w:rsid w:val="00D05452"/>
    <w:rsid w:val="00D11A02"/>
    <w:rsid w:val="00D13DB0"/>
    <w:rsid w:val="00D1570C"/>
    <w:rsid w:val="00D2102F"/>
    <w:rsid w:val="00D23AC8"/>
    <w:rsid w:val="00D32AC3"/>
    <w:rsid w:val="00D33774"/>
    <w:rsid w:val="00D379CA"/>
    <w:rsid w:val="00D37ECE"/>
    <w:rsid w:val="00D40CA3"/>
    <w:rsid w:val="00D43459"/>
    <w:rsid w:val="00D47987"/>
    <w:rsid w:val="00D62661"/>
    <w:rsid w:val="00D62A7D"/>
    <w:rsid w:val="00D7382C"/>
    <w:rsid w:val="00D7586F"/>
    <w:rsid w:val="00D76549"/>
    <w:rsid w:val="00D93345"/>
    <w:rsid w:val="00D95D77"/>
    <w:rsid w:val="00DB6D25"/>
    <w:rsid w:val="00DC4BC6"/>
    <w:rsid w:val="00DC6CEB"/>
    <w:rsid w:val="00DD129F"/>
    <w:rsid w:val="00DD54C1"/>
    <w:rsid w:val="00DD734D"/>
    <w:rsid w:val="00DE5D50"/>
    <w:rsid w:val="00DE79D6"/>
    <w:rsid w:val="00DF2AE7"/>
    <w:rsid w:val="00DF6DDB"/>
    <w:rsid w:val="00DF74EB"/>
    <w:rsid w:val="00DFE653"/>
    <w:rsid w:val="00E00D4B"/>
    <w:rsid w:val="00E01B61"/>
    <w:rsid w:val="00E039BE"/>
    <w:rsid w:val="00E055A8"/>
    <w:rsid w:val="00E06CF5"/>
    <w:rsid w:val="00E10AB1"/>
    <w:rsid w:val="00E22EC8"/>
    <w:rsid w:val="00E25277"/>
    <w:rsid w:val="00E4415F"/>
    <w:rsid w:val="00E44228"/>
    <w:rsid w:val="00E4794A"/>
    <w:rsid w:val="00E50130"/>
    <w:rsid w:val="00E51B70"/>
    <w:rsid w:val="00E533B8"/>
    <w:rsid w:val="00E5593E"/>
    <w:rsid w:val="00E56BE5"/>
    <w:rsid w:val="00E650F6"/>
    <w:rsid w:val="00E65EC4"/>
    <w:rsid w:val="00E758FD"/>
    <w:rsid w:val="00E80319"/>
    <w:rsid w:val="00E82A0B"/>
    <w:rsid w:val="00E86A10"/>
    <w:rsid w:val="00E87244"/>
    <w:rsid w:val="00E87E2E"/>
    <w:rsid w:val="00E96C4E"/>
    <w:rsid w:val="00EA418F"/>
    <w:rsid w:val="00EA77DA"/>
    <w:rsid w:val="00EB3CAD"/>
    <w:rsid w:val="00EB51CF"/>
    <w:rsid w:val="00EB6EE2"/>
    <w:rsid w:val="00EC2FA8"/>
    <w:rsid w:val="00EC4C4D"/>
    <w:rsid w:val="00EC4EF7"/>
    <w:rsid w:val="00EC5CC6"/>
    <w:rsid w:val="00ED1C61"/>
    <w:rsid w:val="00ED2F1C"/>
    <w:rsid w:val="00ED308F"/>
    <w:rsid w:val="00EE4EB5"/>
    <w:rsid w:val="00EF5AAC"/>
    <w:rsid w:val="00F00076"/>
    <w:rsid w:val="00F01405"/>
    <w:rsid w:val="00F01AE7"/>
    <w:rsid w:val="00F028A4"/>
    <w:rsid w:val="00F060A0"/>
    <w:rsid w:val="00F1297C"/>
    <w:rsid w:val="00F20116"/>
    <w:rsid w:val="00F202AA"/>
    <w:rsid w:val="00F20CDD"/>
    <w:rsid w:val="00F26CD3"/>
    <w:rsid w:val="00F270EC"/>
    <w:rsid w:val="00F363CC"/>
    <w:rsid w:val="00F37142"/>
    <w:rsid w:val="00F378E7"/>
    <w:rsid w:val="00F578F5"/>
    <w:rsid w:val="00F623DD"/>
    <w:rsid w:val="00F62427"/>
    <w:rsid w:val="00F625C0"/>
    <w:rsid w:val="00F63FFA"/>
    <w:rsid w:val="00F64674"/>
    <w:rsid w:val="00F72564"/>
    <w:rsid w:val="00F7537D"/>
    <w:rsid w:val="00F753ED"/>
    <w:rsid w:val="00F80B07"/>
    <w:rsid w:val="00F81F3A"/>
    <w:rsid w:val="00F858E6"/>
    <w:rsid w:val="00F86E1D"/>
    <w:rsid w:val="00F91405"/>
    <w:rsid w:val="00FA35AE"/>
    <w:rsid w:val="00FA62A5"/>
    <w:rsid w:val="00FB09C0"/>
    <w:rsid w:val="00FB0BF9"/>
    <w:rsid w:val="00FC40EB"/>
    <w:rsid w:val="00FC798F"/>
    <w:rsid w:val="00FD00B1"/>
    <w:rsid w:val="00FD28C1"/>
    <w:rsid w:val="00FE03B0"/>
    <w:rsid w:val="00FE4914"/>
    <w:rsid w:val="00FF34E5"/>
    <w:rsid w:val="00FF7797"/>
    <w:rsid w:val="014C3FBA"/>
    <w:rsid w:val="025B3EF3"/>
    <w:rsid w:val="02615403"/>
    <w:rsid w:val="02CFA2B4"/>
    <w:rsid w:val="03789522"/>
    <w:rsid w:val="0391BC84"/>
    <w:rsid w:val="041C41DA"/>
    <w:rsid w:val="0538E1D0"/>
    <w:rsid w:val="058A2332"/>
    <w:rsid w:val="05AAD641"/>
    <w:rsid w:val="063E0B9C"/>
    <w:rsid w:val="0709E726"/>
    <w:rsid w:val="07427F8C"/>
    <w:rsid w:val="07701486"/>
    <w:rsid w:val="07C9CFA4"/>
    <w:rsid w:val="07D64F5E"/>
    <w:rsid w:val="07E391F6"/>
    <w:rsid w:val="080323BB"/>
    <w:rsid w:val="084A664F"/>
    <w:rsid w:val="08A37193"/>
    <w:rsid w:val="0919F2AB"/>
    <w:rsid w:val="09FD3C90"/>
    <w:rsid w:val="09FF7061"/>
    <w:rsid w:val="0A64B792"/>
    <w:rsid w:val="0AA25E22"/>
    <w:rsid w:val="0B34BEF0"/>
    <w:rsid w:val="0BA617B1"/>
    <w:rsid w:val="0BC86B25"/>
    <w:rsid w:val="0CB34200"/>
    <w:rsid w:val="0D2E545F"/>
    <w:rsid w:val="0D7DD5F0"/>
    <w:rsid w:val="0E556264"/>
    <w:rsid w:val="0E80C102"/>
    <w:rsid w:val="0E97A5F9"/>
    <w:rsid w:val="0E97C99D"/>
    <w:rsid w:val="0F19981F"/>
    <w:rsid w:val="0FC4F3FF"/>
    <w:rsid w:val="109B17CE"/>
    <w:rsid w:val="10CD9F11"/>
    <w:rsid w:val="10EDEAC1"/>
    <w:rsid w:val="1222EF82"/>
    <w:rsid w:val="12DDFF42"/>
    <w:rsid w:val="12F8BE04"/>
    <w:rsid w:val="132B09FA"/>
    <w:rsid w:val="136B3AC0"/>
    <w:rsid w:val="13BA5B57"/>
    <w:rsid w:val="13F057B4"/>
    <w:rsid w:val="1400FE14"/>
    <w:rsid w:val="14948E65"/>
    <w:rsid w:val="1524622F"/>
    <w:rsid w:val="15B37945"/>
    <w:rsid w:val="15C2BCAA"/>
    <w:rsid w:val="169A3012"/>
    <w:rsid w:val="16A2DB82"/>
    <w:rsid w:val="16B0EFF7"/>
    <w:rsid w:val="1727F876"/>
    <w:rsid w:val="17662082"/>
    <w:rsid w:val="17C23B02"/>
    <w:rsid w:val="17FB08C0"/>
    <w:rsid w:val="181F6E76"/>
    <w:rsid w:val="18C8CC63"/>
    <w:rsid w:val="1985E979"/>
    <w:rsid w:val="1AF981B5"/>
    <w:rsid w:val="1AFEA478"/>
    <w:rsid w:val="1B680587"/>
    <w:rsid w:val="1B9EC2FF"/>
    <w:rsid w:val="1BCBC630"/>
    <w:rsid w:val="1C00B6EE"/>
    <w:rsid w:val="1C345C0E"/>
    <w:rsid w:val="1C51056B"/>
    <w:rsid w:val="1D671F9B"/>
    <w:rsid w:val="1DA03995"/>
    <w:rsid w:val="1DAC222F"/>
    <w:rsid w:val="1DDD75CF"/>
    <w:rsid w:val="1E24A265"/>
    <w:rsid w:val="1E3F2B88"/>
    <w:rsid w:val="1EE60173"/>
    <w:rsid w:val="1F1B8122"/>
    <w:rsid w:val="1F503A25"/>
    <w:rsid w:val="1F5A5B8B"/>
    <w:rsid w:val="1F60721A"/>
    <w:rsid w:val="1F6D682E"/>
    <w:rsid w:val="200AAA72"/>
    <w:rsid w:val="2129AB67"/>
    <w:rsid w:val="21ABF4BB"/>
    <w:rsid w:val="22100A27"/>
    <w:rsid w:val="221B8663"/>
    <w:rsid w:val="222A5247"/>
    <w:rsid w:val="223E8DDA"/>
    <w:rsid w:val="227CD1C6"/>
    <w:rsid w:val="228994F6"/>
    <w:rsid w:val="22C8106D"/>
    <w:rsid w:val="23050EB8"/>
    <w:rsid w:val="2357BCF7"/>
    <w:rsid w:val="23B7E433"/>
    <w:rsid w:val="23F3C183"/>
    <w:rsid w:val="24674B0E"/>
    <w:rsid w:val="248F8EC6"/>
    <w:rsid w:val="24AAE833"/>
    <w:rsid w:val="24DDC7A2"/>
    <w:rsid w:val="2575D48D"/>
    <w:rsid w:val="2588A2FB"/>
    <w:rsid w:val="26073FB7"/>
    <w:rsid w:val="26688FCE"/>
    <w:rsid w:val="269A4A53"/>
    <w:rsid w:val="269FD6EF"/>
    <w:rsid w:val="26C785BC"/>
    <w:rsid w:val="26F0C2D7"/>
    <w:rsid w:val="2711A4EE"/>
    <w:rsid w:val="276D5AF6"/>
    <w:rsid w:val="27C5F505"/>
    <w:rsid w:val="28182AEB"/>
    <w:rsid w:val="282BD934"/>
    <w:rsid w:val="283BA750"/>
    <w:rsid w:val="28EAD264"/>
    <w:rsid w:val="28F38D3A"/>
    <w:rsid w:val="292EA6D1"/>
    <w:rsid w:val="296BA51C"/>
    <w:rsid w:val="2A13EB69"/>
    <w:rsid w:val="2A88D36B"/>
    <w:rsid w:val="2AA05CA4"/>
    <w:rsid w:val="2B0BA76D"/>
    <w:rsid w:val="2B341466"/>
    <w:rsid w:val="2BD26EE1"/>
    <w:rsid w:val="2BEECA53"/>
    <w:rsid w:val="2C1B94B0"/>
    <w:rsid w:val="2C679936"/>
    <w:rsid w:val="2C812F81"/>
    <w:rsid w:val="2CDB9B8B"/>
    <w:rsid w:val="2DAC8733"/>
    <w:rsid w:val="2DC8E1A1"/>
    <w:rsid w:val="2E4DC76E"/>
    <w:rsid w:val="2EEF5D0B"/>
    <w:rsid w:val="2EFF5893"/>
    <w:rsid w:val="2F2399AD"/>
    <w:rsid w:val="2F3F9223"/>
    <w:rsid w:val="2FC6D85F"/>
    <w:rsid w:val="300C3F82"/>
    <w:rsid w:val="31039D5B"/>
    <w:rsid w:val="310D5834"/>
    <w:rsid w:val="31143D3C"/>
    <w:rsid w:val="31202977"/>
    <w:rsid w:val="31A91E10"/>
    <w:rsid w:val="31C0795B"/>
    <w:rsid w:val="32194938"/>
    <w:rsid w:val="322A4283"/>
    <w:rsid w:val="32C89E53"/>
    <w:rsid w:val="332BC614"/>
    <w:rsid w:val="3392084F"/>
    <w:rsid w:val="349BE8A6"/>
    <w:rsid w:val="34D3BB33"/>
    <w:rsid w:val="34DD8596"/>
    <w:rsid w:val="36A6D755"/>
    <w:rsid w:val="36F3C49D"/>
    <w:rsid w:val="3729B65E"/>
    <w:rsid w:val="374668F9"/>
    <w:rsid w:val="376A5663"/>
    <w:rsid w:val="3807E85C"/>
    <w:rsid w:val="38D61077"/>
    <w:rsid w:val="391FC043"/>
    <w:rsid w:val="397259B9"/>
    <w:rsid w:val="39B321C8"/>
    <w:rsid w:val="39D44214"/>
    <w:rsid w:val="39D64B94"/>
    <w:rsid w:val="39F58901"/>
    <w:rsid w:val="3AE949FC"/>
    <w:rsid w:val="3B36D7F9"/>
    <w:rsid w:val="3B60DDD0"/>
    <w:rsid w:val="3B757ADD"/>
    <w:rsid w:val="3BF90434"/>
    <w:rsid w:val="3C4EC045"/>
    <w:rsid w:val="3CB9D8CA"/>
    <w:rsid w:val="3CBB0DE5"/>
    <w:rsid w:val="3D06F909"/>
    <w:rsid w:val="3D3C48B8"/>
    <w:rsid w:val="3DC8C283"/>
    <w:rsid w:val="3E3CF064"/>
    <w:rsid w:val="3E4469E7"/>
    <w:rsid w:val="3E609139"/>
    <w:rsid w:val="3EA02A87"/>
    <w:rsid w:val="3EE6A071"/>
    <w:rsid w:val="3F7C8C51"/>
    <w:rsid w:val="40AD2989"/>
    <w:rsid w:val="40BA4410"/>
    <w:rsid w:val="4204FB9C"/>
    <w:rsid w:val="4282A308"/>
    <w:rsid w:val="437D5A01"/>
    <w:rsid w:val="445AE9EF"/>
    <w:rsid w:val="44B47C33"/>
    <w:rsid w:val="44EA2A0A"/>
    <w:rsid w:val="44F96CA3"/>
    <w:rsid w:val="465644FA"/>
    <w:rsid w:val="46A032C2"/>
    <w:rsid w:val="47619120"/>
    <w:rsid w:val="476ADEA0"/>
    <w:rsid w:val="47751323"/>
    <w:rsid w:val="47D58962"/>
    <w:rsid w:val="484B3711"/>
    <w:rsid w:val="486DC8F3"/>
    <w:rsid w:val="48743D20"/>
    <w:rsid w:val="49852450"/>
    <w:rsid w:val="4ADB3F0C"/>
    <w:rsid w:val="4B2AD204"/>
    <w:rsid w:val="4B4A6557"/>
    <w:rsid w:val="4BDFFEA1"/>
    <w:rsid w:val="4BE65861"/>
    <w:rsid w:val="4E511500"/>
    <w:rsid w:val="4E6D08BA"/>
    <w:rsid w:val="4E9FC209"/>
    <w:rsid w:val="4EA30517"/>
    <w:rsid w:val="4F3890A7"/>
    <w:rsid w:val="4FB0065D"/>
    <w:rsid w:val="4FD14340"/>
    <w:rsid w:val="503B926A"/>
    <w:rsid w:val="50AE89F3"/>
    <w:rsid w:val="50CACE30"/>
    <w:rsid w:val="51639D5A"/>
    <w:rsid w:val="52553FD6"/>
    <w:rsid w:val="52AC3052"/>
    <w:rsid w:val="53173FEA"/>
    <w:rsid w:val="534AFB07"/>
    <w:rsid w:val="53F8BEC5"/>
    <w:rsid w:val="5468E2F9"/>
    <w:rsid w:val="54D1BCBB"/>
    <w:rsid w:val="54D27C77"/>
    <w:rsid w:val="5508B9DE"/>
    <w:rsid w:val="55C4328E"/>
    <w:rsid w:val="561042B1"/>
    <w:rsid w:val="56882B6F"/>
    <w:rsid w:val="56C20312"/>
    <w:rsid w:val="570EED36"/>
    <w:rsid w:val="57415276"/>
    <w:rsid w:val="57BD1C13"/>
    <w:rsid w:val="581A43F4"/>
    <w:rsid w:val="58A0D224"/>
    <w:rsid w:val="595AB1E1"/>
    <w:rsid w:val="597CCE7B"/>
    <w:rsid w:val="5A2BF393"/>
    <w:rsid w:val="5AACB647"/>
    <w:rsid w:val="5AFFB99D"/>
    <w:rsid w:val="5B416D7E"/>
    <w:rsid w:val="5B42699D"/>
    <w:rsid w:val="5B438DF5"/>
    <w:rsid w:val="5B651DAF"/>
    <w:rsid w:val="5D4C3276"/>
    <w:rsid w:val="5E350022"/>
    <w:rsid w:val="5EA00084"/>
    <w:rsid w:val="5EA19FA8"/>
    <w:rsid w:val="5EC4C974"/>
    <w:rsid w:val="5EE9FBFA"/>
    <w:rsid w:val="5EEB6758"/>
    <w:rsid w:val="5F6EC971"/>
    <w:rsid w:val="5FB1F868"/>
    <w:rsid w:val="6085724C"/>
    <w:rsid w:val="60C2762E"/>
    <w:rsid w:val="60FFB7EF"/>
    <w:rsid w:val="612AE56C"/>
    <w:rsid w:val="6146111E"/>
    <w:rsid w:val="61E2C704"/>
    <w:rsid w:val="62D6877C"/>
    <w:rsid w:val="642CD1D8"/>
    <w:rsid w:val="6468D3BE"/>
    <w:rsid w:val="64795B43"/>
    <w:rsid w:val="6489F40A"/>
    <w:rsid w:val="658BA26D"/>
    <w:rsid w:val="666FBE20"/>
    <w:rsid w:val="66770CAA"/>
    <w:rsid w:val="66A10728"/>
    <w:rsid w:val="66A6D705"/>
    <w:rsid w:val="66DE480C"/>
    <w:rsid w:val="67078CD6"/>
    <w:rsid w:val="67D6E792"/>
    <w:rsid w:val="67DF8D1E"/>
    <w:rsid w:val="6811F27F"/>
    <w:rsid w:val="687338B7"/>
    <w:rsid w:val="696312E2"/>
    <w:rsid w:val="698D2FCE"/>
    <w:rsid w:val="69FA9C4B"/>
    <w:rsid w:val="6A323E47"/>
    <w:rsid w:val="6A3F2300"/>
    <w:rsid w:val="6AFB3F0E"/>
    <w:rsid w:val="6B37D5E3"/>
    <w:rsid w:val="6CD8CDEE"/>
    <w:rsid w:val="6D3C4A0F"/>
    <w:rsid w:val="6DA4BD63"/>
    <w:rsid w:val="6DAEE090"/>
    <w:rsid w:val="6DD61B9B"/>
    <w:rsid w:val="6E62C09C"/>
    <w:rsid w:val="6E6330A7"/>
    <w:rsid w:val="6E7CF07C"/>
    <w:rsid w:val="6F7A43D8"/>
    <w:rsid w:val="6F858F4B"/>
    <w:rsid w:val="7037AAB6"/>
    <w:rsid w:val="706FEEC2"/>
    <w:rsid w:val="707AA86C"/>
    <w:rsid w:val="70A7E357"/>
    <w:rsid w:val="70E74AA0"/>
    <w:rsid w:val="71312E59"/>
    <w:rsid w:val="7141E0E5"/>
    <w:rsid w:val="7164A17B"/>
    <w:rsid w:val="71CE821D"/>
    <w:rsid w:val="721BA3CC"/>
    <w:rsid w:val="726C7B29"/>
    <w:rsid w:val="72E18803"/>
    <w:rsid w:val="73131049"/>
    <w:rsid w:val="73AEB2C1"/>
    <w:rsid w:val="73BDC1BD"/>
    <w:rsid w:val="74ACC6A7"/>
    <w:rsid w:val="74C19BFB"/>
    <w:rsid w:val="74D60993"/>
    <w:rsid w:val="75140C3C"/>
    <w:rsid w:val="754BBC86"/>
    <w:rsid w:val="75BBA12E"/>
    <w:rsid w:val="762ADE68"/>
    <w:rsid w:val="766134E9"/>
    <w:rsid w:val="76BD463C"/>
    <w:rsid w:val="76C31E24"/>
    <w:rsid w:val="76D48134"/>
    <w:rsid w:val="78525CA9"/>
    <w:rsid w:val="7864F41A"/>
    <w:rsid w:val="788AE550"/>
    <w:rsid w:val="79355B36"/>
    <w:rsid w:val="7965D9F5"/>
    <w:rsid w:val="79B2D6B2"/>
    <w:rsid w:val="7A2E1657"/>
    <w:rsid w:val="7A57AF42"/>
    <w:rsid w:val="7A79663A"/>
    <w:rsid w:val="7ACF9ACE"/>
    <w:rsid w:val="7B87690E"/>
    <w:rsid w:val="7CCD4558"/>
    <w:rsid w:val="7D1FB878"/>
    <w:rsid w:val="7DA3BCA1"/>
    <w:rsid w:val="7DB139E6"/>
    <w:rsid w:val="7DC4624A"/>
    <w:rsid w:val="7DD1ABAA"/>
    <w:rsid w:val="7E1023B1"/>
    <w:rsid w:val="7E2CA3C8"/>
    <w:rsid w:val="7E362E82"/>
    <w:rsid w:val="7EE2920E"/>
    <w:rsid w:val="7EFD5E9C"/>
    <w:rsid w:val="7F29B340"/>
    <w:rsid w:val="7F29F443"/>
    <w:rsid w:val="7F42DB9D"/>
    <w:rsid w:val="7F547DA7"/>
    <w:rsid w:val="7FEEE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74418F"/>
  <w15:chartTrackingRefBased/>
  <w15:docId w15:val="{0FDD96D9-004A-4B82-B8AB-BBD8E1D8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6BF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66BF"/>
    <w:pPr>
      <w:ind w:left="720"/>
      <w:contextualSpacing/>
    </w:pPr>
  </w:style>
  <w:style w:type="table" w:styleId="Tabellrutenett">
    <w:name w:val="Table Grid"/>
    <w:basedOn w:val="Vanligtabell"/>
    <w:uiPriority w:val="39"/>
    <w:rsid w:val="00C166BF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Hyperkobling">
    <w:name w:val="Hyperlink"/>
    <w:basedOn w:val="Standardskriftforavsnitt"/>
    <w:uiPriority w:val="99"/>
    <w:unhideWhenUsed/>
    <w:rsid w:val="00C166BF"/>
    <w:rPr>
      <w:color w:val="0000FF"/>
      <w:u w:val="single"/>
    </w:rPr>
  </w:style>
  <w:style w:type="paragraph" w:styleId="Ingenmellomrom">
    <w:name w:val="No Spacing"/>
    <w:uiPriority w:val="1"/>
    <w:qFormat/>
    <w:rsid w:val="00C166BF"/>
    <w:pPr>
      <w:spacing w:after="0" w:line="240" w:lineRule="auto"/>
    </w:pPr>
    <w:rPr>
      <w:lang w:val="nn-NO"/>
    </w:rPr>
  </w:style>
  <w:style w:type="character" w:customStyle="1" w:styleId="normaltextrun">
    <w:name w:val="normaltextrun"/>
    <w:basedOn w:val="Standardskriftforavsnitt"/>
    <w:rsid w:val="00C166BF"/>
  </w:style>
  <w:style w:type="paragraph" w:customStyle="1" w:styleId="paragraph">
    <w:name w:val="paragraph"/>
    <w:basedOn w:val="Normal"/>
    <w:rsid w:val="00C1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eop">
    <w:name w:val="eop"/>
    <w:basedOn w:val="Standardskriftforavsnitt"/>
    <w:rsid w:val="00C166BF"/>
  </w:style>
  <w:style w:type="character" w:customStyle="1" w:styleId="spellingerror">
    <w:name w:val="spellingerror"/>
    <w:basedOn w:val="Standardskriftforavsnitt"/>
    <w:rsid w:val="00C166BF"/>
  </w:style>
  <w:style w:type="paragraph" w:styleId="Bunntekst">
    <w:name w:val="footer"/>
    <w:basedOn w:val="Normal"/>
    <w:link w:val="BunntekstTegn"/>
    <w:uiPriority w:val="99"/>
    <w:unhideWhenUsed/>
    <w:rsid w:val="00C166BF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C166BF"/>
  </w:style>
  <w:style w:type="paragraph" w:styleId="Topptekst">
    <w:name w:val="header"/>
    <w:basedOn w:val="Normal"/>
    <w:link w:val="TopptekstTegn"/>
    <w:uiPriority w:val="99"/>
    <w:unhideWhenUsed/>
    <w:rsid w:val="0021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15CC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B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0CA5"/>
    <w:rPr>
      <w:rFonts w:ascii="Segoe UI" w:hAnsi="Segoe UI" w:cs="Segoe UI"/>
      <w:sz w:val="18"/>
      <w:szCs w:val="18"/>
      <w:lang w:val="nn-NO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B35D19"/>
    <w:rPr>
      <w:color w:val="605E5C"/>
      <w:shd w:val="clear" w:color="auto" w:fill="E1DFDD"/>
    </w:rPr>
  </w:style>
  <w:style w:type="paragraph" w:customStyle="1" w:styleId="Default">
    <w:name w:val="Default"/>
    <w:rsid w:val="00B4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59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59F7"/>
    <w:rPr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vl.no/student/praksis/helseogsosial/ikke-bestatt-praksi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skikkavurderi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CB099FE04284482E78E4F18C1228F" ma:contentTypeVersion="12" ma:contentTypeDescription="Opprett et nytt dokument." ma:contentTypeScope="" ma:versionID="3b166e075ce0b9a97117b296ccbfd476">
  <xsd:schema xmlns:xsd="http://www.w3.org/2001/XMLSchema" xmlns:xs="http://www.w3.org/2001/XMLSchema" xmlns:p="http://schemas.microsoft.com/office/2006/metadata/properties" xmlns:ns2="b9cd5d1c-28d6-4d55-9eac-f97b5a3bd72b" xmlns:ns3="2ae8a3a7-df7a-4a18-921a-24a6178e3667" targetNamespace="http://schemas.microsoft.com/office/2006/metadata/properties" ma:root="true" ma:fieldsID="3a26a16a62e14380d3970a739b4af7bf" ns2:_="" ns3:_="">
    <xsd:import namespace="b9cd5d1c-28d6-4d55-9eac-f97b5a3bd72b"/>
    <xsd:import namespace="2ae8a3a7-df7a-4a18-921a-24a6178e3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d5d1c-28d6-4d55-9eac-f97b5a3bd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8a3a7-df7a-4a18-921a-24a6178e3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073C3-7BAE-4F43-978A-0D177AB5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d5d1c-28d6-4d55-9eac-f97b5a3bd72b"/>
    <ds:schemaRef ds:uri="2ae8a3a7-df7a-4a18-921a-24a6178e3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0958D-621C-4BE9-80DC-535DEEF70F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4DD18-330C-46E2-ACF5-E4B66E4D3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3D8EC-77E1-4EF9-8FCB-DCD77FEA67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2573</Words>
  <Characters>13640</Characters>
  <Application>Microsoft Office Word</Application>
  <DocSecurity>0</DocSecurity>
  <Lines>113</Lines>
  <Paragraphs>32</Paragraphs>
  <ScaleCrop>false</ScaleCrop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 Tveit</dc:creator>
  <cp:keywords/>
  <dc:description/>
  <cp:lastModifiedBy>Helge Arntzen</cp:lastModifiedBy>
  <cp:revision>2</cp:revision>
  <cp:lastPrinted>2020-03-09T13:23:00Z</cp:lastPrinted>
  <dcterms:created xsi:type="dcterms:W3CDTF">2021-03-23T09:23:00Z</dcterms:created>
  <dcterms:modified xsi:type="dcterms:W3CDTF">2021-03-23T09:23:00Z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0x010100010CB099FE04284482E78E4F18C1228F</vt:lpwstr>
  </property>
</Properties>
</file>