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A9" w:rsidRDefault="005D5AA9" w:rsidP="007E07E5">
      <w:pPr>
        <w:pStyle w:val="Overskrift1"/>
        <w:rPr>
          <w:color w:val="auto"/>
          <w:lang w:val="nn-NO"/>
        </w:rPr>
      </w:pPr>
    </w:p>
    <w:p w:rsidR="00940F56" w:rsidRPr="007E07E5" w:rsidRDefault="007E07E5" w:rsidP="007E07E5">
      <w:pPr>
        <w:pStyle w:val="Overskrift1"/>
        <w:rPr>
          <w:rFonts w:ascii="Verdana" w:hAnsi="Verdana" w:cs="Times New Roman"/>
          <w:b/>
          <w:color w:val="auto"/>
          <w:sz w:val="24"/>
          <w:szCs w:val="24"/>
          <w:lang w:val="nn-NO"/>
        </w:rPr>
      </w:pPr>
      <w:r>
        <w:rPr>
          <w:rFonts w:ascii="Verdana" w:hAnsi="Verdana" w:cs="Times New Roman"/>
          <w:b/>
          <w:color w:val="auto"/>
          <w:sz w:val="24"/>
          <w:szCs w:val="24"/>
          <w:lang w:val="nn-NO"/>
        </w:rPr>
        <w:t xml:space="preserve">  </w:t>
      </w:r>
      <w:r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>Skjema for eg</w:t>
      </w:r>
      <w:r w:rsidR="005D5AA9"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>enerklæring ved delstudium</w:t>
      </w:r>
      <w:r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 xml:space="preserve">/praksis </w:t>
      </w:r>
      <w:r w:rsidR="005D5AA9" w:rsidRPr="007E07E5">
        <w:rPr>
          <w:rFonts w:ascii="Verdana" w:hAnsi="Verdana" w:cs="Times New Roman"/>
          <w:b/>
          <w:color w:val="auto"/>
          <w:sz w:val="24"/>
          <w:szCs w:val="24"/>
          <w:lang w:val="nn-NO"/>
        </w:rPr>
        <w:t>i utlandet</w:t>
      </w:r>
    </w:p>
    <w:p w:rsidR="00940F56" w:rsidRDefault="00940F56" w:rsidP="007E07E5">
      <w:pPr>
        <w:rPr>
          <w:rFonts w:ascii="Calibri" w:hAnsi="Calibri"/>
          <w:sz w:val="21"/>
          <w:szCs w:val="21"/>
          <w:lang w:val="nn-NO"/>
        </w:rPr>
      </w:pPr>
    </w:p>
    <w:p w:rsidR="00940F56" w:rsidRDefault="00940F56" w:rsidP="00872384">
      <w:pPr>
        <w:ind w:left="360"/>
        <w:rPr>
          <w:rFonts w:ascii="Calibri" w:hAnsi="Calibri"/>
          <w:sz w:val="21"/>
          <w:szCs w:val="21"/>
          <w:lang w:val="nn-NO"/>
        </w:rPr>
      </w:pPr>
    </w:p>
    <w:tbl>
      <w:tblPr>
        <w:tblStyle w:val="Tabellrutenett"/>
        <w:tblW w:w="9498" w:type="dxa"/>
        <w:tblInd w:w="108" w:type="dxa"/>
        <w:tblLook w:val="04A0" w:firstRow="1" w:lastRow="0" w:firstColumn="1" w:lastColumn="0" w:noHBand="0" w:noVBand="1"/>
      </w:tblPr>
      <w:tblGrid>
        <w:gridCol w:w="3109"/>
        <w:gridCol w:w="10"/>
        <w:gridCol w:w="1701"/>
        <w:gridCol w:w="13"/>
        <w:gridCol w:w="441"/>
        <w:gridCol w:w="963"/>
        <w:gridCol w:w="876"/>
        <w:gridCol w:w="2385"/>
      </w:tblGrid>
      <w:tr w:rsidR="007E07E5" w:rsidRPr="006B3504" w:rsidTr="007E07E5">
        <w:tc>
          <w:tcPr>
            <w:tcW w:w="5274" w:type="dxa"/>
            <w:gridSpan w:val="5"/>
          </w:tcPr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Etternavn:</w:t>
            </w:r>
          </w:p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4" w:type="dxa"/>
            <w:gridSpan w:val="3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Fornavn:</w:t>
            </w:r>
          </w:p>
        </w:tc>
      </w:tr>
      <w:tr w:rsidR="002966E5" w:rsidRPr="006B3504" w:rsidTr="007E07E5">
        <w:trPr>
          <w:trHeight w:val="605"/>
        </w:trPr>
        <w:tc>
          <w:tcPr>
            <w:tcW w:w="5274" w:type="dxa"/>
            <w:gridSpan w:val="5"/>
          </w:tcPr>
          <w:p w:rsidR="007E07E5" w:rsidRDefault="007E07E5" w:rsidP="007E07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Fødselsnummer (11 siffer):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4" w:type="dxa"/>
            <w:gridSpan w:val="3"/>
          </w:tcPr>
          <w:p w:rsidR="002966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  <w:r w:rsidR="002966E5">
              <w:rPr>
                <w:rFonts w:ascii="Verdana" w:hAnsi="Verdana"/>
                <w:sz w:val="20"/>
                <w:szCs w:val="20"/>
              </w:rPr>
              <w:t>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Reise</w:t>
            </w:r>
            <w:r w:rsidR="0016381F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til:</w:t>
            </w: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7E5" w:rsidRPr="006B3504" w:rsidTr="007E07E5">
        <w:tc>
          <w:tcPr>
            <w:tcW w:w="4833" w:type="dxa"/>
            <w:gridSpan w:val="4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tidsrommet (dato fra – til):</w:t>
            </w:r>
          </w:p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gridSpan w:val="3"/>
          </w:tcPr>
          <w:p w:rsidR="007E07E5" w:rsidRPr="0016381F" w:rsidRDefault="007E07E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16381F">
              <w:rPr>
                <w:rFonts w:ascii="Verdana" w:hAnsi="Verdana"/>
                <w:sz w:val="20"/>
                <w:szCs w:val="20"/>
              </w:rPr>
              <w:t>Delstudium (sett kryss):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5" w:type="dxa"/>
          </w:tcPr>
          <w:p w:rsidR="007E07E5" w:rsidRPr="0016381F" w:rsidRDefault="007E07E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16381F">
              <w:rPr>
                <w:rFonts w:ascii="Verdana" w:hAnsi="Verdana"/>
                <w:sz w:val="20"/>
                <w:szCs w:val="20"/>
              </w:rPr>
              <w:t>Praksis (sett kryss):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7E5" w:rsidRPr="006B3504" w:rsidTr="007E07E5">
        <w:tc>
          <w:tcPr>
            <w:tcW w:w="4833" w:type="dxa"/>
            <w:gridSpan w:val="4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Reiseforsikringsselskap: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5" w:type="dxa"/>
            <w:gridSpan w:val="4"/>
          </w:tcPr>
          <w:p w:rsidR="007E07E5" w:rsidRDefault="007E07E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Polisenummer: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Evt. v</w:t>
            </w:r>
            <w:r w:rsidR="002966E5">
              <w:rPr>
                <w:rFonts w:ascii="Verdana" w:hAnsi="Verdana"/>
                <w:sz w:val="20"/>
                <w:szCs w:val="20"/>
              </w:rPr>
              <w:t>aksiner: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Pr="00C3210D" w:rsidRDefault="002966E5" w:rsidP="005A7C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3210D">
              <w:rPr>
                <w:rFonts w:ascii="Verdana" w:hAnsi="Verdana"/>
                <w:b/>
                <w:sz w:val="20"/>
                <w:szCs w:val="20"/>
              </w:rPr>
              <w:t>Informasjon om pårørende</w:t>
            </w:r>
          </w:p>
        </w:tc>
      </w:tr>
      <w:tr w:rsidR="002966E5" w:rsidRPr="006B3504" w:rsidTr="005A7C29">
        <w:tc>
          <w:tcPr>
            <w:tcW w:w="4820" w:type="dxa"/>
            <w:gridSpan w:val="3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Etternavn: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Fornavn:</w:t>
            </w: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6237" w:type="dxa"/>
            <w:gridSpan w:val="6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B24AC5" w:rsidRDefault="00B24AC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Relasjon:</w:t>
            </w:r>
          </w:p>
          <w:p w:rsidR="002966E5" w:rsidRPr="006B3504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3119" w:type="dxa"/>
            <w:gridSpan w:val="2"/>
          </w:tcPr>
          <w:p w:rsidR="007E07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Postnummer</w:t>
            </w:r>
            <w:r w:rsidR="007E07E5">
              <w:rPr>
                <w:rFonts w:ascii="Verdana" w:hAnsi="Verdana"/>
                <w:sz w:val="20"/>
                <w:szCs w:val="20"/>
              </w:rPr>
              <w:t xml:space="preserve">:     </w:t>
            </w:r>
          </w:p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2966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  <w:tc>
          <w:tcPr>
            <w:tcW w:w="6379" w:type="dxa"/>
            <w:gridSpan w:val="6"/>
          </w:tcPr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Poststed:</w:t>
            </w:r>
          </w:p>
          <w:p w:rsidR="002966E5" w:rsidRDefault="002966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7E5" w:rsidRPr="006B3504" w:rsidTr="007E07E5">
        <w:tc>
          <w:tcPr>
            <w:tcW w:w="3109" w:type="dxa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Telefonnummer:</w:t>
            </w:r>
          </w:p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89" w:type="dxa"/>
            <w:gridSpan w:val="7"/>
          </w:tcPr>
          <w:p w:rsidR="007E07E5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E-post:</w:t>
            </w:r>
          </w:p>
          <w:p w:rsidR="007E07E5" w:rsidRPr="006B3504" w:rsidRDefault="007E07E5" w:rsidP="005A7C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66E5" w:rsidRPr="006B3504" w:rsidTr="005A7C29">
        <w:tc>
          <w:tcPr>
            <w:tcW w:w="9498" w:type="dxa"/>
            <w:gridSpan w:val="8"/>
          </w:tcPr>
          <w:p w:rsidR="002966E5" w:rsidRPr="004A3660" w:rsidRDefault="002966E5" w:rsidP="004A3660">
            <w:pPr>
              <w:rPr>
                <w:rFonts w:ascii="Verdana" w:hAnsi="Verdana"/>
                <w:sz w:val="20"/>
                <w:szCs w:val="20"/>
              </w:rPr>
            </w:pPr>
            <w:r w:rsidRPr="00C3210D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B24AC5">
              <w:rPr>
                <w:rFonts w:ascii="Verdana" w:hAnsi="Verdana"/>
                <w:b/>
                <w:sz w:val="20"/>
                <w:szCs w:val="20"/>
              </w:rPr>
              <w:t>gen</w:t>
            </w:r>
            <w:r w:rsidR="00E11AD9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C3210D">
              <w:rPr>
                <w:rFonts w:ascii="Verdana" w:hAnsi="Verdana"/>
                <w:b/>
                <w:sz w:val="20"/>
                <w:szCs w:val="20"/>
              </w:rPr>
              <w:t>rklæring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966E5" w:rsidRPr="006B3504" w:rsidTr="00FC172E">
        <w:trPr>
          <w:trHeight w:val="4059"/>
        </w:trPr>
        <w:tc>
          <w:tcPr>
            <w:tcW w:w="9498" w:type="dxa"/>
            <w:gridSpan w:val="8"/>
          </w:tcPr>
          <w:p w:rsidR="00B24AC5" w:rsidRPr="00FC172E" w:rsidRDefault="00B24AC5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 xml:space="preserve">Jeg er selv ansvarlig for å tegne de nødvendige private forsikringer i forbindelse med mitt opphold i utlandet, herunder syke- og ulykkesforsikringer, reiseforsikringer som inkluderer hjemtransport i tilfelle sykdom eller skade, samt nødvendige tyveri- og ansvarsforsikringer. </w:t>
            </w:r>
            <w:r w:rsidR="00FC172E">
              <w:rPr>
                <w:rFonts w:ascii="Verdana" w:hAnsi="Verdana"/>
                <w:sz w:val="20"/>
                <w:szCs w:val="20"/>
              </w:rPr>
              <w:t xml:space="preserve">Ved opphold i EU/EØS land </w:t>
            </w:r>
            <w:r w:rsidRPr="00FC172E">
              <w:rPr>
                <w:rFonts w:ascii="Verdana" w:hAnsi="Verdana"/>
                <w:sz w:val="20"/>
                <w:szCs w:val="20"/>
              </w:rPr>
              <w:t xml:space="preserve">er </w:t>
            </w:r>
            <w:r w:rsidR="00FC172E">
              <w:rPr>
                <w:rFonts w:ascii="Verdana" w:hAnsi="Verdana"/>
                <w:sz w:val="20"/>
                <w:szCs w:val="20"/>
              </w:rPr>
              <w:t xml:space="preserve">jeg </w:t>
            </w:r>
            <w:r w:rsidRPr="00FC172E">
              <w:rPr>
                <w:rFonts w:ascii="Verdana" w:hAnsi="Verdana"/>
                <w:sz w:val="20"/>
                <w:szCs w:val="20"/>
              </w:rPr>
              <w:t xml:space="preserve">selv ansvarlig for å skaffe og ta med gyldig Europeisk Helsetrygdekort fra </w:t>
            </w:r>
            <w:r w:rsidR="004A3660">
              <w:rPr>
                <w:rFonts w:ascii="Verdana" w:hAnsi="Verdana"/>
                <w:sz w:val="20"/>
                <w:szCs w:val="20"/>
              </w:rPr>
              <w:t>helsenorge.no</w:t>
            </w:r>
            <w:r w:rsidRPr="00FC172E">
              <w:rPr>
                <w:rFonts w:ascii="Verdana" w:hAnsi="Verdana"/>
                <w:sz w:val="20"/>
                <w:szCs w:val="20"/>
              </w:rPr>
              <w:t>.</w:t>
            </w:r>
          </w:p>
          <w:p w:rsidR="00B24AC5" w:rsidRPr="00FC172E" w:rsidRDefault="00B24AC5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 xml:space="preserve">Mine pårørende er informert om mine planer og vet at HVL har deres kontaktinformasjon. Jeg tillater at HVL kontakter mine pårørende dersom det oppstår alvorlig bekymring rundt min situasjon i løpet av utvekslingsoppholdet. </w:t>
            </w:r>
          </w:p>
          <w:p w:rsidR="004A3660" w:rsidRDefault="00B24AC5" w:rsidP="00FC172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A3660">
              <w:rPr>
                <w:rFonts w:ascii="Verdana" w:hAnsi="Verdana"/>
                <w:sz w:val="20"/>
                <w:szCs w:val="20"/>
              </w:rPr>
              <w:t>Jeg er ansvarlig for å følge lover og regler i landet hvor jeg skal bo, samt på institusjonen hvor jeg skal studere. Jeg vil ta ansvar for å holde meg oppdatert på situasjonen i landet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>,</w:t>
            </w:r>
            <w:r w:rsidRPr="004A3660">
              <w:rPr>
                <w:rFonts w:ascii="Verdana" w:hAnsi="Verdana"/>
                <w:sz w:val="20"/>
                <w:szCs w:val="20"/>
              </w:rPr>
              <w:t xml:space="preserve"> og jeg vil følge råd fra de lokale myndigheter og universitetsledelsen dersom spesielle situasjoner skulle oppstå.</w:t>
            </w:r>
          </w:p>
          <w:p w:rsidR="00B24AC5" w:rsidRDefault="00B24AC5" w:rsidP="00FC172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A3660">
              <w:rPr>
                <w:rFonts w:ascii="Verdana" w:hAnsi="Verdana"/>
                <w:sz w:val="20"/>
                <w:szCs w:val="20"/>
              </w:rPr>
              <w:t>Jeg er klar over at det alltid vil være en viss risiko forbundet med utenland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>sopphold, og erkjenner at Høgsku</w:t>
            </w:r>
            <w:r w:rsidRPr="004A3660">
              <w:rPr>
                <w:rFonts w:ascii="Verdana" w:hAnsi="Verdana"/>
                <w:sz w:val="20"/>
                <w:szCs w:val="20"/>
              </w:rPr>
              <w:t xml:space="preserve">len på Vestlandet ikke kan holdes ansvarlig for hendelser som eventuelt skulle tilstøte meg mens jeg er på utveksling. </w:t>
            </w:r>
          </w:p>
          <w:p w:rsidR="004A3660" w:rsidRPr="004A3660" w:rsidRDefault="004A3660" w:rsidP="004A3660">
            <w:pPr>
              <w:rPr>
                <w:rFonts w:ascii="Verdana" w:hAnsi="Verdana"/>
                <w:sz w:val="20"/>
                <w:szCs w:val="20"/>
              </w:rPr>
            </w:pPr>
          </w:p>
          <w:p w:rsidR="007049E1" w:rsidRPr="004A3660" w:rsidRDefault="00B24AC5" w:rsidP="004A366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4A3660">
              <w:rPr>
                <w:rFonts w:ascii="Verdana" w:hAnsi="Verdana"/>
                <w:sz w:val="20"/>
                <w:szCs w:val="20"/>
              </w:rPr>
              <w:t xml:space="preserve">Jeg har 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 xml:space="preserve">selv </w:t>
            </w:r>
            <w:r w:rsidRPr="004A3660">
              <w:rPr>
                <w:rFonts w:ascii="Verdana" w:hAnsi="Verdana"/>
                <w:sz w:val="20"/>
                <w:szCs w:val="20"/>
              </w:rPr>
              <w:t>ansvar for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3660" w:rsidRPr="004A3660">
              <w:rPr>
                <w:rFonts w:ascii="Verdana" w:hAnsi="Verdana"/>
                <w:sz w:val="20"/>
                <w:szCs w:val="20"/>
              </w:rPr>
              <w:t xml:space="preserve">at alle emner/kurs jeg tar 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 xml:space="preserve">er godkjent av HVL, og </w:t>
            </w:r>
            <w:r w:rsidR="004A3660" w:rsidRPr="004A3660">
              <w:rPr>
                <w:rFonts w:ascii="Verdana" w:hAnsi="Verdana"/>
                <w:sz w:val="20"/>
                <w:szCs w:val="20"/>
              </w:rPr>
              <w:t>vil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3660" w:rsidRPr="004A3660">
              <w:rPr>
                <w:rFonts w:ascii="Verdana" w:hAnsi="Verdana"/>
                <w:sz w:val="20"/>
                <w:szCs w:val="20"/>
              </w:rPr>
              <w:t>varsle høgskolen</w:t>
            </w:r>
            <w:r w:rsidR="007049E1" w:rsidRPr="004A3660">
              <w:rPr>
                <w:rFonts w:ascii="Verdana" w:hAnsi="Verdana"/>
                <w:sz w:val="20"/>
                <w:szCs w:val="20"/>
              </w:rPr>
              <w:t xml:space="preserve"> umid</w:t>
            </w:r>
            <w:r w:rsidR="004A3660" w:rsidRPr="004A3660">
              <w:rPr>
                <w:rFonts w:ascii="Verdana" w:hAnsi="Verdana"/>
                <w:sz w:val="20"/>
                <w:szCs w:val="20"/>
              </w:rPr>
              <w:t>d</w:t>
            </w:r>
            <w:r w:rsidR="007049E1" w:rsidRPr="004A3660">
              <w:rPr>
                <w:rFonts w:ascii="Verdana" w:hAnsi="Verdana"/>
                <w:sz w:val="20"/>
                <w:szCs w:val="20"/>
              </w:rPr>
              <w:t>elbart</w:t>
            </w:r>
            <w:r w:rsidR="00FC172E" w:rsidRPr="004A3660">
              <w:rPr>
                <w:rFonts w:ascii="Verdana" w:hAnsi="Verdana"/>
                <w:sz w:val="20"/>
                <w:szCs w:val="20"/>
              </w:rPr>
              <w:t xml:space="preserve"> dersom det oppstår endringer. </w:t>
            </w:r>
          </w:p>
          <w:p w:rsidR="007049E1" w:rsidRDefault="007049E1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049E1">
              <w:rPr>
                <w:rFonts w:ascii="Verdana" w:hAnsi="Verdana"/>
                <w:sz w:val="20"/>
                <w:szCs w:val="20"/>
              </w:rPr>
              <w:t xml:space="preserve">Jeg er selv ansvarlig for å </w:t>
            </w:r>
            <w:r w:rsidR="004A3660">
              <w:rPr>
                <w:rFonts w:ascii="Verdana" w:hAnsi="Verdana"/>
                <w:sz w:val="20"/>
                <w:szCs w:val="20"/>
              </w:rPr>
              <w:t>semester</w:t>
            </w:r>
            <w:r w:rsidRPr="007049E1">
              <w:rPr>
                <w:rFonts w:ascii="Verdana" w:hAnsi="Verdana"/>
                <w:sz w:val="20"/>
                <w:szCs w:val="20"/>
              </w:rPr>
              <w:t xml:space="preserve">registrere meg og betale semesteravgift til HVL innen fristen, samt </w:t>
            </w:r>
            <w:r w:rsidR="00B24AC5" w:rsidRPr="007049E1">
              <w:rPr>
                <w:rFonts w:ascii="Verdana" w:hAnsi="Verdana"/>
                <w:sz w:val="20"/>
                <w:szCs w:val="20"/>
              </w:rPr>
              <w:t xml:space="preserve">oppdatere min </w:t>
            </w:r>
            <w:r w:rsidR="004A3660">
              <w:rPr>
                <w:rFonts w:ascii="Verdana" w:hAnsi="Verdana"/>
                <w:sz w:val="20"/>
                <w:szCs w:val="20"/>
              </w:rPr>
              <w:t>kontaktinformasjon i Studentweb</w:t>
            </w:r>
            <w:r w:rsidR="00B24AC5" w:rsidRPr="007049E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24AC5" w:rsidRPr="007049E1" w:rsidRDefault="00B24AC5" w:rsidP="00B24AC5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049E1">
              <w:rPr>
                <w:rFonts w:ascii="Verdana" w:hAnsi="Verdana"/>
                <w:sz w:val="20"/>
                <w:szCs w:val="20"/>
              </w:rPr>
              <w:t>I forbindelse med utvekslingen (studier eller praksis på minst 3 måneder) forplikter jeg meg til følgende:</w:t>
            </w:r>
          </w:p>
          <w:p w:rsidR="00B24AC5" w:rsidRPr="00FC172E" w:rsidRDefault="00B24AC5" w:rsidP="00B24AC5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 xml:space="preserve">Sette meg inn </w:t>
            </w:r>
            <w:r w:rsidR="004A3660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049E1">
              <w:rPr>
                <w:rFonts w:ascii="Verdana" w:hAnsi="Verdana"/>
                <w:sz w:val="20"/>
                <w:szCs w:val="20"/>
              </w:rPr>
              <w:t xml:space="preserve">all </w:t>
            </w:r>
            <w:r w:rsidRPr="00FC172E">
              <w:rPr>
                <w:rFonts w:ascii="Verdana" w:hAnsi="Verdana"/>
                <w:sz w:val="20"/>
                <w:szCs w:val="20"/>
              </w:rPr>
              <w:t>i relevant informasjon som gjelder utvekslingsoppholdet og institusjonen jeg skal til</w:t>
            </w:r>
            <w:r w:rsidR="004A3660">
              <w:rPr>
                <w:rFonts w:ascii="Verdana" w:hAnsi="Verdana"/>
                <w:sz w:val="20"/>
                <w:szCs w:val="20"/>
              </w:rPr>
              <w:t>.</w:t>
            </w:r>
          </w:p>
          <w:p w:rsidR="00B24AC5" w:rsidRPr="00FC172E" w:rsidRDefault="00B24AC5" w:rsidP="00B24AC5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>Delta på forberedende aktiviteter som informasjonsmøter, workshop eller lignende før utreise</w:t>
            </w:r>
            <w:r w:rsidR="004A3660">
              <w:rPr>
                <w:rFonts w:ascii="Verdana" w:hAnsi="Verdana"/>
                <w:sz w:val="20"/>
                <w:szCs w:val="20"/>
              </w:rPr>
              <w:t>.</w:t>
            </w:r>
          </w:p>
          <w:p w:rsidR="00B24AC5" w:rsidRPr="00FC172E" w:rsidRDefault="00B24AC5" w:rsidP="00B24AC5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>Skrive rapport og evt. holde presentasjon fra oppholdet mitt etter hjemkomst</w:t>
            </w:r>
            <w:r w:rsidR="004A3660">
              <w:rPr>
                <w:rFonts w:ascii="Verdana" w:hAnsi="Verdana"/>
                <w:sz w:val="20"/>
                <w:szCs w:val="20"/>
              </w:rPr>
              <w:t>.</w:t>
            </w:r>
          </w:p>
          <w:p w:rsidR="00FC172E" w:rsidRPr="00FC172E" w:rsidRDefault="00FC172E" w:rsidP="00FC172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C172E">
              <w:rPr>
                <w:rFonts w:ascii="Verdana" w:hAnsi="Verdana"/>
                <w:sz w:val="20"/>
                <w:szCs w:val="20"/>
              </w:rPr>
              <w:t>Delta på eventuelle evalueringsmøter, workshop eller lignende ved hjemkomst der dette er aktuelt.</w:t>
            </w:r>
          </w:p>
        </w:tc>
      </w:tr>
      <w:tr w:rsidR="00FC172E" w:rsidRPr="006B3504" w:rsidTr="005A7C29">
        <w:trPr>
          <w:trHeight w:val="1276"/>
        </w:trPr>
        <w:tc>
          <w:tcPr>
            <w:tcW w:w="9498" w:type="dxa"/>
            <w:gridSpan w:val="8"/>
          </w:tcPr>
          <w:p w:rsidR="00FC172E" w:rsidRDefault="00FC172E" w:rsidP="00FC172E">
            <w:pPr>
              <w:rPr>
                <w:rFonts w:ascii="Verdana" w:hAnsi="Verdana"/>
                <w:sz w:val="20"/>
                <w:szCs w:val="20"/>
              </w:rPr>
            </w:pPr>
          </w:p>
          <w:p w:rsidR="00FC172E" w:rsidRDefault="00FC172E" w:rsidP="00FC17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Jeg har lest, forstått og </w:t>
            </w:r>
            <w:r w:rsidR="003B2993">
              <w:rPr>
                <w:rFonts w:ascii="Verdana" w:hAnsi="Verdana"/>
                <w:sz w:val="20"/>
                <w:szCs w:val="20"/>
              </w:rPr>
              <w:t xml:space="preserve">godkjent </w:t>
            </w:r>
            <w:r>
              <w:rPr>
                <w:rFonts w:ascii="Verdana" w:hAnsi="Verdana"/>
                <w:sz w:val="20"/>
                <w:szCs w:val="20"/>
              </w:rPr>
              <w:t>innhold</w:t>
            </w:r>
            <w:r w:rsidR="003B2993">
              <w:rPr>
                <w:rFonts w:ascii="Verdana" w:hAnsi="Verdana"/>
                <w:sz w:val="20"/>
                <w:szCs w:val="20"/>
              </w:rPr>
              <w:t>et i denne egenerklæringen</w:t>
            </w:r>
            <w:r w:rsidR="002A56A0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C172E" w:rsidRDefault="00FC172E" w:rsidP="00FC172E">
            <w:pPr>
              <w:rPr>
                <w:rFonts w:ascii="Verdana" w:hAnsi="Verdana"/>
                <w:sz w:val="20"/>
                <w:szCs w:val="20"/>
              </w:rPr>
            </w:pPr>
          </w:p>
          <w:p w:rsidR="00FC172E" w:rsidRDefault="00FC172E" w:rsidP="00FC17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 og underskrift:</w:t>
            </w:r>
          </w:p>
          <w:p w:rsidR="00FC172E" w:rsidRPr="00B24AC5" w:rsidRDefault="00FC172E" w:rsidP="00FC172E">
            <w:pPr>
              <w:pStyle w:val="Listeavsnit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40F56" w:rsidRPr="00FC172E" w:rsidRDefault="00940F56" w:rsidP="00872384">
      <w:pPr>
        <w:ind w:left="360"/>
        <w:rPr>
          <w:rFonts w:ascii="Calibri" w:hAnsi="Calibri"/>
          <w:sz w:val="21"/>
          <w:szCs w:val="21"/>
        </w:rPr>
      </w:pPr>
    </w:p>
    <w:p w:rsidR="009049D6" w:rsidRDefault="009049D6"/>
    <w:sectPr w:rsidR="009049D6" w:rsidSect="00AC0588">
      <w:headerReference w:type="default" r:id="rId7"/>
      <w:footerReference w:type="even" r:id="rId8"/>
      <w:footerReference w:type="default" r:id="rId9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A3" w:rsidRDefault="0016381F">
      <w:r>
        <w:separator/>
      </w:r>
    </w:p>
  </w:endnote>
  <w:endnote w:type="continuationSeparator" w:id="0">
    <w:p w:rsidR="000031A3" w:rsidRDefault="0016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76D7B" w:rsidP="005576F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F6BBC" w:rsidRDefault="002A56A0" w:rsidP="005576F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Pr="00641081" w:rsidRDefault="002A56A0" w:rsidP="005576FF">
    <w:pPr>
      <w:pStyle w:val="Bunnteks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A3" w:rsidRDefault="0016381F">
      <w:r>
        <w:separator/>
      </w:r>
    </w:p>
  </w:footnote>
  <w:footnote w:type="continuationSeparator" w:id="0">
    <w:p w:rsidR="000031A3" w:rsidRDefault="0016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9" w:rsidRDefault="005D5AA9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9698</wp:posOffset>
              </wp:positionV>
              <wp:extent cx="2360930" cy="1404620"/>
              <wp:effectExtent l="0" t="0" r="17780" b="1397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AA9" w:rsidRPr="0016381F" w:rsidRDefault="005D5AA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</w:pPr>
                          <w:r w:rsidRPr="0016381F">
                            <w:rPr>
                              <w:rFonts w:ascii="Verdana" w:hAnsi="Verdana"/>
                              <w:spacing w:val="3"/>
                              <w:sz w:val="20"/>
                              <w:szCs w:val="20"/>
                              <w:lang w:val="nn-NO"/>
                            </w:rPr>
                            <w:t>Postboks 7030, 5020 Bergen</w:t>
                          </w:r>
                        </w:p>
                        <w:p w:rsidR="005D5AA9" w:rsidRDefault="005D5AA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Telefon: 55 58 58 00</w:t>
                          </w:r>
                        </w:p>
                        <w:p w:rsidR="0016381F" w:rsidRPr="0016381F" w:rsidRDefault="0016381F" w:rsidP="0016381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</w:pP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  <w:t>E-post: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  <w:t xml:space="preserve"> </w:t>
                          </w: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  <w:lang w:val="nn-NO"/>
                            </w:rPr>
                            <w:t xml:space="preserve">utveksling@hvl.no </w:t>
                          </w:r>
                        </w:p>
                        <w:p w:rsidR="005D5AA9" w:rsidRPr="0016381F" w:rsidRDefault="005D5AA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16381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www.hvl.no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34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">
              <v:textbox style="mso-fit-shape-to-text:t">
                <w:txbxContent>
                  <w:p w:rsidR="005D5AA9" w:rsidRPr="0016381F" w:rsidRDefault="005D5AA9">
                    <w:pPr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</w:pPr>
                    <w:r w:rsidRPr="0016381F">
                      <w:rPr>
                        <w:rFonts w:ascii="Verdana" w:hAnsi="Verdana"/>
                        <w:spacing w:val="3"/>
                        <w:sz w:val="20"/>
                        <w:szCs w:val="20"/>
                        <w:lang w:val="nn-NO"/>
                      </w:rPr>
                      <w:t>P</w:t>
                    </w:r>
                    <w:r w:rsidRPr="0016381F">
                      <w:rPr>
                        <w:rFonts w:ascii="Verdana" w:hAnsi="Verdana"/>
                        <w:spacing w:val="3"/>
                        <w:sz w:val="20"/>
                        <w:szCs w:val="20"/>
                        <w:lang w:val="nn-NO"/>
                      </w:rPr>
                      <w:t>ostboks 7030, 5020 Bergen</w:t>
                    </w:r>
                  </w:p>
                  <w:p w:rsidR="005D5AA9" w:rsidRDefault="005D5AA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16381F">
                      <w:rPr>
                        <w:rFonts w:ascii="Verdana" w:hAnsi="Verdana"/>
                        <w:sz w:val="20"/>
                        <w:szCs w:val="20"/>
                      </w:rPr>
                      <w:t>Telefon: 55 58 58 00</w:t>
                    </w:r>
                  </w:p>
                  <w:p w:rsidR="0016381F" w:rsidRPr="0016381F" w:rsidRDefault="0016381F" w:rsidP="0016381F">
                    <w:pPr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</w:pPr>
                    <w:r w:rsidRPr="0016381F"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  <w:t>E-post:</w:t>
                    </w:r>
                    <w:r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  <w:t xml:space="preserve"> </w:t>
                    </w:r>
                    <w:r w:rsidRPr="0016381F">
                      <w:rPr>
                        <w:rFonts w:ascii="Verdana" w:hAnsi="Verdana"/>
                        <w:sz w:val="20"/>
                        <w:szCs w:val="20"/>
                        <w:lang w:val="nn-NO"/>
                      </w:rPr>
                      <w:t xml:space="preserve">utveksling@hvl.no </w:t>
                    </w:r>
                  </w:p>
                  <w:p w:rsidR="005D5AA9" w:rsidRPr="0016381F" w:rsidRDefault="005D5AA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16381F">
                      <w:rPr>
                        <w:rFonts w:ascii="Verdana" w:hAnsi="Verdana"/>
                        <w:sz w:val="20"/>
                        <w:szCs w:val="20"/>
                      </w:rPr>
                      <w:t xml:space="preserve">www.hvl.no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4720EF" wp14:editId="092BE68F">
          <wp:extent cx="2641002" cy="692727"/>
          <wp:effectExtent l="0" t="0" r="6985" b="0"/>
          <wp:docPr id="3" name="Bilde 3" descr="https://www.hvl.no/globalassets/vestibylen/maler-for-hvl/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hvl.no/globalassets/vestibylen/maler-for-hvl/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805" cy="71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  <w:p w:rsidR="00641081" w:rsidRPr="00641081" w:rsidRDefault="002A56A0" w:rsidP="00641081">
    <w:pPr>
      <w:pStyle w:val="Topptekst"/>
      <w:tabs>
        <w:tab w:val="clear" w:pos="4536"/>
        <w:tab w:val="clear" w:pos="9072"/>
        <w:tab w:val="center" w:pos="5102"/>
        <w:tab w:val="right" w:pos="10204"/>
      </w:tabs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ED1"/>
    <w:multiLevelType w:val="hybridMultilevel"/>
    <w:tmpl w:val="B81A52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69E"/>
    <w:multiLevelType w:val="hybridMultilevel"/>
    <w:tmpl w:val="AD4A978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A29"/>
    <w:multiLevelType w:val="hybridMultilevel"/>
    <w:tmpl w:val="99D4DE08"/>
    <w:lvl w:ilvl="0" w:tplc="AA9001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E4E99"/>
    <w:multiLevelType w:val="hybridMultilevel"/>
    <w:tmpl w:val="029C99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D0496"/>
    <w:multiLevelType w:val="hybridMultilevel"/>
    <w:tmpl w:val="24FAF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F"/>
    <w:rsid w:val="000031A3"/>
    <w:rsid w:val="0016381F"/>
    <w:rsid w:val="002966E5"/>
    <w:rsid w:val="002A56A0"/>
    <w:rsid w:val="003B2993"/>
    <w:rsid w:val="004A3660"/>
    <w:rsid w:val="005D5AA9"/>
    <w:rsid w:val="007049E1"/>
    <w:rsid w:val="007E07E5"/>
    <w:rsid w:val="00872384"/>
    <w:rsid w:val="009049D6"/>
    <w:rsid w:val="00940F56"/>
    <w:rsid w:val="00A159A0"/>
    <w:rsid w:val="00B24AC5"/>
    <w:rsid w:val="00B76D7B"/>
    <w:rsid w:val="00BC2774"/>
    <w:rsid w:val="00DB71AF"/>
    <w:rsid w:val="00E11AD9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813E00"/>
  <w15:chartTrackingRefBased/>
  <w15:docId w15:val="{E58F20DA-F5C1-4462-AED2-59C6DD17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B71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B71AF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idetall">
    <w:name w:val="page number"/>
    <w:basedOn w:val="Standardskriftforavsnitt"/>
    <w:rsid w:val="00DB71AF"/>
  </w:style>
  <w:style w:type="paragraph" w:styleId="Topptekst">
    <w:name w:val="header"/>
    <w:basedOn w:val="Normal"/>
    <w:link w:val="TopptekstTegn"/>
    <w:uiPriority w:val="99"/>
    <w:rsid w:val="00DB71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71AF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DB7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unhideWhenUsed/>
    <w:rsid w:val="005D5AA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A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table" w:styleId="Tabellrutenett">
    <w:name w:val="Table Grid"/>
    <w:basedOn w:val="Vanligtabell"/>
    <w:uiPriority w:val="59"/>
    <w:rsid w:val="002966E5"/>
    <w:pPr>
      <w:spacing w:after="0" w:line="240" w:lineRule="auto"/>
    </w:pPr>
    <w:rPr>
      <w:rFonts w:eastAsiaTheme="minorEastAsia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E07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7E5"/>
    <w:rPr>
      <w:rFonts w:ascii="Segoe UI" w:eastAsia="Times New Roman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Halvard Ones</cp:lastModifiedBy>
  <cp:revision>5</cp:revision>
  <cp:lastPrinted>2018-05-16T07:20:00Z</cp:lastPrinted>
  <dcterms:created xsi:type="dcterms:W3CDTF">2017-08-14T15:45:00Z</dcterms:created>
  <dcterms:modified xsi:type="dcterms:W3CDTF">2018-05-16T09:34:00Z</dcterms:modified>
</cp:coreProperties>
</file>